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6004" w14:textId="77777777" w:rsidR="00E91932" w:rsidRPr="0022359E" w:rsidRDefault="00E91932" w:rsidP="00E91932">
      <w:pPr>
        <w:spacing w:after="0" w:line="240" w:lineRule="auto"/>
        <w:rPr>
          <w:rFonts w:cstheme="minorHAnsi"/>
          <w:bCs/>
          <w:color w:val="F5F0F0"/>
          <w:spacing w:val="-2"/>
          <w:sz w:val="44"/>
          <w:szCs w:val="52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  <w:r w:rsidRPr="0022359E">
        <w:rPr>
          <w:rFonts w:cstheme="minorHAnsi"/>
          <w:b/>
          <w:color w:val="F5F0F0"/>
          <w:spacing w:val="14"/>
          <w:sz w:val="44"/>
          <w:szCs w:val="52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  <w:t>Pražská pedagogicko-psychologická poradna</w:t>
      </w:r>
      <w:r w:rsidRPr="0022359E">
        <w:rPr>
          <w:rFonts w:cstheme="minorHAnsi"/>
          <w:bCs/>
          <w:color w:val="F5F0F0"/>
          <w:sz w:val="44"/>
          <w:szCs w:val="52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  <w:t xml:space="preserve">, </w:t>
      </w:r>
      <w:r w:rsidRPr="0022359E">
        <w:rPr>
          <w:rFonts w:cstheme="minorHAnsi"/>
          <w:bCs/>
          <w:color w:val="F5F0F0"/>
          <w:spacing w:val="-2"/>
          <w:sz w:val="44"/>
          <w:szCs w:val="52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  <w:t>s. r. o.</w:t>
      </w:r>
    </w:p>
    <w:p w14:paraId="33FC6700" w14:textId="35BC8FB8" w:rsidR="00E91932" w:rsidRPr="00583EEE" w:rsidRDefault="00E91932" w:rsidP="00E91932">
      <w:pPr>
        <w:tabs>
          <w:tab w:val="left" w:pos="6096"/>
        </w:tabs>
        <w:spacing w:after="20"/>
        <w:rPr>
          <w:rFonts w:cstheme="minorHAnsi"/>
          <w:color w:val="663300"/>
          <w:spacing w:val="10"/>
        </w:rPr>
      </w:pPr>
      <w:r w:rsidRPr="00583EEE">
        <w:rPr>
          <w:rFonts w:cstheme="minorHAnsi"/>
          <w:color w:val="663300"/>
          <w:spacing w:val="10"/>
        </w:rPr>
        <w:t>Ohradní 20, 140 00 Praha 4 – Michle</w:t>
      </w:r>
      <w:r w:rsidRPr="00583EEE">
        <w:rPr>
          <w:rFonts w:cstheme="minorHAnsi"/>
          <w:color w:val="663300"/>
          <w:spacing w:val="10"/>
          <w14:textFill>
            <w14:solidFill>
              <w14:srgbClr w14:val="663300">
                <w14:lumMod w14:val="75000"/>
              </w14:srgbClr>
            </w14:solidFill>
          </w14:textFill>
        </w:rPr>
        <w:t xml:space="preserve"> </w:t>
      </w:r>
      <w:r w:rsidRPr="00583EEE">
        <w:rPr>
          <w:rFonts w:cstheme="minorHAnsi"/>
          <w:color w:val="663300"/>
          <w:spacing w:val="10"/>
          <w14:textFill>
            <w14:solidFill>
              <w14:srgbClr w14:val="663300">
                <w14:lumMod w14:val="75000"/>
              </w14:srgbClr>
            </w14:solidFill>
          </w14:textFill>
        </w:rPr>
        <w:tab/>
      </w:r>
      <w:r w:rsidRPr="00583EEE">
        <w:rPr>
          <w:rFonts w:cstheme="minorHAnsi"/>
          <w:color w:val="663300"/>
          <w:spacing w:val="10"/>
        </w:rPr>
        <w:t>Masarykovo náměstí 14, 251 01 Říčany</w:t>
      </w:r>
    </w:p>
    <w:p w14:paraId="75083F71" w14:textId="2123D080" w:rsidR="00E91932" w:rsidRPr="00583EEE" w:rsidRDefault="00E91932" w:rsidP="00E91932">
      <w:pPr>
        <w:pStyle w:val="nadpis"/>
        <w:tabs>
          <w:tab w:val="left" w:pos="6096"/>
        </w:tabs>
        <w:spacing w:before="0"/>
        <w:jc w:val="left"/>
        <w:rPr>
          <w:rFonts w:cstheme="minorHAnsi"/>
          <w:b w:val="0"/>
          <w:color w:val="663300"/>
          <w:spacing w:val="4"/>
          <w:sz w:val="28"/>
          <w:szCs w:val="28"/>
        </w:rPr>
      </w:pPr>
      <w:r w:rsidRPr="00583EEE">
        <w:rPr>
          <w:rFonts w:cstheme="minorHAnsi"/>
          <w:b w:val="0"/>
          <w:color w:val="663300"/>
          <w:spacing w:val="4"/>
          <w:sz w:val="22"/>
          <w:szCs w:val="22"/>
        </w:rPr>
        <w:t>tel.: 603 513 949</w:t>
      </w:r>
      <w:r w:rsidRPr="00583EEE">
        <w:rPr>
          <w:rFonts w:cstheme="minorHAnsi"/>
          <w:b w:val="0"/>
          <w:color w:val="663300"/>
          <w:spacing w:val="4"/>
          <w:sz w:val="22"/>
          <w:szCs w:val="22"/>
          <w14:textFill>
            <w14:solidFill>
              <w14:srgbClr w14:val="663300">
                <w14:lumMod w14:val="75000"/>
              </w14:srgbClr>
            </w14:solidFill>
          </w14:textFill>
        </w:rPr>
        <w:t xml:space="preserve"> </w:t>
      </w:r>
      <w:r w:rsidRPr="00583EEE">
        <w:rPr>
          <w:rFonts w:cstheme="minorHAnsi"/>
          <w:b w:val="0"/>
          <w:color w:val="663300"/>
          <w:spacing w:val="4"/>
          <w:sz w:val="22"/>
          <w:szCs w:val="22"/>
          <w14:textFill>
            <w14:solidFill>
              <w14:srgbClr w14:val="663300">
                <w14:lumMod w14:val="75000"/>
              </w14:srgbClr>
            </w14:solidFill>
          </w14:textFill>
        </w:rPr>
        <w:tab/>
      </w:r>
      <w:r w:rsidRPr="00583EEE">
        <w:rPr>
          <w:rFonts w:cstheme="minorHAnsi"/>
          <w:b w:val="0"/>
          <w:color w:val="663300"/>
          <w:spacing w:val="2"/>
          <w:sz w:val="22"/>
          <w:szCs w:val="22"/>
        </w:rPr>
        <w:t>www.pppp.cz, recepce@pppp.cz, szu7dat</w:t>
      </w:r>
    </w:p>
    <w:p w14:paraId="5876C716" w14:textId="77777777" w:rsidR="00E91932" w:rsidRPr="00E91932" w:rsidRDefault="00E91932" w:rsidP="00E91932">
      <w:pPr>
        <w:spacing w:after="0" w:line="240" w:lineRule="auto"/>
        <w:jc w:val="center"/>
        <w:rPr>
          <w:rFonts w:ascii="Calibri" w:hAnsi="Calibri"/>
          <w:b/>
          <w:sz w:val="40"/>
          <w:szCs w:val="40"/>
        </w:rPr>
      </w:pPr>
    </w:p>
    <w:p w14:paraId="0F26ABE7" w14:textId="60AC1BAB" w:rsidR="00583EEE" w:rsidRPr="002C6763" w:rsidRDefault="002C6763" w:rsidP="00583EEE">
      <w:pPr>
        <w:pStyle w:val="nadpis"/>
        <w:spacing w:before="0"/>
        <w:rPr>
          <w:spacing w:val="30"/>
          <w:sz w:val="40"/>
          <w:szCs w:val="40"/>
        </w:rPr>
      </w:pPr>
      <w:r w:rsidRPr="002C6763">
        <w:rPr>
          <w:spacing w:val="30"/>
          <w:sz w:val="40"/>
          <w:szCs w:val="40"/>
        </w:rPr>
        <w:t xml:space="preserve">DOTAZNÍK K ŽÁDOSTI O VYPRACOVÁNÍ POSUDKU </w:t>
      </w:r>
    </w:p>
    <w:p w14:paraId="599D84C6" w14:textId="71958797" w:rsidR="00583EEE" w:rsidRPr="007E5CD5" w:rsidRDefault="002C6763" w:rsidP="00583EEE">
      <w:pPr>
        <w:pStyle w:val="nadpis"/>
        <w:spacing w:before="0"/>
        <w:rPr>
          <w:sz w:val="40"/>
          <w:szCs w:val="40"/>
        </w:rPr>
      </w:pPr>
      <w:r w:rsidRPr="007E5CD5">
        <w:rPr>
          <w:spacing w:val="20"/>
          <w:sz w:val="40"/>
          <w:szCs w:val="40"/>
        </w:rPr>
        <w:t>PRO UZPŮSOBENÍ PODMÍNEK MATURITNÍ ZKOUŠKY</w:t>
      </w:r>
    </w:p>
    <w:p w14:paraId="5FC08CB4" w14:textId="38A78F06" w:rsidR="00E91932" w:rsidRDefault="00E91932" w:rsidP="00E91932">
      <w:pPr>
        <w:spacing w:after="0" w:line="240" w:lineRule="auto"/>
        <w:jc w:val="center"/>
        <w:rPr>
          <w:rFonts w:ascii="Calibri" w:hAnsi="Calibri"/>
          <w:b/>
          <w:spacing w:val="20"/>
          <w:sz w:val="40"/>
        </w:rPr>
      </w:pPr>
    </w:p>
    <w:p w14:paraId="3B137904" w14:textId="77777777" w:rsidR="00583EEE" w:rsidRPr="001B7329" w:rsidRDefault="00583EEE" w:rsidP="00583EEE">
      <w:pPr>
        <w:pStyle w:val="Zkladntext"/>
        <w:rPr>
          <w:rFonts w:asciiTheme="minorHAnsi" w:hAnsiTheme="minorHAnsi" w:cs="Garamond"/>
          <w:i/>
          <w:sz w:val="20"/>
          <w:szCs w:val="20"/>
        </w:rPr>
      </w:pPr>
      <w:r w:rsidRPr="001B7329">
        <w:rPr>
          <w:rFonts w:asciiTheme="minorHAnsi" w:hAnsiTheme="minorHAnsi" w:cs="Garamond"/>
          <w:i/>
          <w:sz w:val="20"/>
          <w:szCs w:val="20"/>
        </w:rPr>
        <w:t>Vážená paní učitelko, vážený pane učiteli,</w:t>
      </w:r>
    </w:p>
    <w:p w14:paraId="0FCEE6D3" w14:textId="5D9CDB38" w:rsidR="00D01FF4" w:rsidRDefault="00583EEE" w:rsidP="00D01FF4">
      <w:pPr>
        <w:pStyle w:val="Zkladntext"/>
        <w:tabs>
          <w:tab w:val="left" w:pos="7938"/>
        </w:tabs>
        <w:spacing w:before="60" w:line="240" w:lineRule="auto"/>
        <w:rPr>
          <w:rFonts w:asciiTheme="minorHAnsi" w:hAnsiTheme="minorHAnsi" w:cs="Garamond"/>
          <w:i/>
          <w:sz w:val="20"/>
          <w:szCs w:val="20"/>
        </w:rPr>
      </w:pPr>
      <w:r w:rsidRPr="001B7329">
        <w:rPr>
          <w:rFonts w:asciiTheme="minorHAnsi" w:hAnsiTheme="minorHAnsi" w:cs="Garamond"/>
          <w:i/>
          <w:sz w:val="20"/>
          <w:szCs w:val="20"/>
        </w:rPr>
        <w:t>žák/žákyně Vaší školy nás</w:t>
      </w:r>
      <w:r>
        <w:rPr>
          <w:rFonts w:asciiTheme="minorHAnsi" w:hAnsiTheme="minorHAnsi" w:cs="Garamond"/>
          <w:i/>
          <w:sz w:val="20"/>
          <w:szCs w:val="20"/>
        </w:rPr>
        <w:t> </w:t>
      </w:r>
      <w:r w:rsidRPr="001B7329">
        <w:rPr>
          <w:rFonts w:asciiTheme="minorHAnsi" w:hAnsiTheme="minorHAnsi" w:cs="Garamond"/>
          <w:i/>
          <w:sz w:val="20"/>
          <w:szCs w:val="20"/>
        </w:rPr>
        <w:t xml:space="preserve">žádá o vypracování posudku pro uzpůsobení podmínek pro konání maturitní zkoušky. Pro správné posouzení jsou nutné informace o dosavadním průběhu jeho/jejího vzdělávání. Prosíme Vás tedy o vyplnění </w:t>
      </w:r>
      <w:r w:rsidR="007E5CD5" w:rsidRPr="007E5CD5">
        <w:rPr>
          <w:rFonts w:asciiTheme="minorHAnsi" w:hAnsiTheme="minorHAnsi" w:cs="Garamond"/>
          <w:i/>
          <w:sz w:val="20"/>
          <w:szCs w:val="20"/>
          <w:shd w:val="clear" w:color="auto" w:fill="F5F0F0"/>
        </w:rPr>
        <w:t>podbarvených polí</w:t>
      </w:r>
      <w:r w:rsidR="007E5CD5">
        <w:rPr>
          <w:rFonts w:asciiTheme="minorHAnsi" w:hAnsiTheme="minorHAnsi" w:cs="Garamond"/>
          <w:i/>
          <w:sz w:val="20"/>
          <w:szCs w:val="20"/>
        </w:rPr>
        <w:t xml:space="preserve"> </w:t>
      </w:r>
      <w:r w:rsidRPr="001B7329">
        <w:rPr>
          <w:rFonts w:asciiTheme="minorHAnsi" w:hAnsiTheme="minorHAnsi" w:cs="Garamond"/>
          <w:i/>
          <w:sz w:val="20"/>
          <w:szCs w:val="20"/>
        </w:rPr>
        <w:t xml:space="preserve">tohoto formuláře, případně o další doplňující informace o žákovi/žákyni. </w:t>
      </w:r>
    </w:p>
    <w:p w14:paraId="5FDF1DEB" w14:textId="12FF0C54" w:rsidR="00D01FF4" w:rsidRPr="00D01FF4" w:rsidRDefault="00D01FF4" w:rsidP="00D01FF4">
      <w:pPr>
        <w:pStyle w:val="Zkladntext"/>
        <w:tabs>
          <w:tab w:val="left" w:pos="7938"/>
        </w:tabs>
        <w:spacing w:before="60" w:line="240" w:lineRule="auto"/>
        <w:rPr>
          <w:i/>
          <w:iCs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D01FF4">
        <w:rPr>
          <w:rFonts w:ascii="Calibri" w:hAnsi="Calibri"/>
          <w:i/>
          <w:iCs/>
          <w:sz w:val="20"/>
          <w:szCs w:val="28"/>
        </w:rPr>
        <w:t>Vyplněný dotazník je třeba dodat s několikadenním předstihem před termínem vyšetření do PPPP. Škola může po dohodě s klientem dotazník vložit do datové schránky Pražské pedagogicko-psychologické poradny szu7dat, nebo klient dodá dotazník prostřednictvím stejné datové schránky či e-mailem recepce@pppp.cz. Ve výjimečném případě lze přinést dotazník s sebou do poradny přímo v den návštěvy.</w:t>
      </w:r>
    </w:p>
    <w:p w14:paraId="78E2BCF0" w14:textId="1B0DECF8" w:rsidR="00E91932" w:rsidRPr="00686944" w:rsidRDefault="00E91932" w:rsidP="00E91932">
      <w:pPr>
        <w:spacing w:before="40"/>
        <w:jc w:val="center"/>
        <w:rPr>
          <w:rFonts w:ascii="Calibri" w:hAnsi="Calibri"/>
          <w:bCs/>
          <w:sz w:val="28"/>
          <w:szCs w:val="18"/>
        </w:rPr>
      </w:pPr>
    </w:p>
    <w:tbl>
      <w:tblPr>
        <w:tblStyle w:val="Mkatabul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469"/>
        <w:gridCol w:w="3479"/>
      </w:tblGrid>
      <w:tr w:rsidR="000705C3" w:rsidRPr="0022359E" w14:paraId="64A80F69" w14:textId="77777777" w:rsidTr="007665CC">
        <w:tc>
          <w:tcPr>
            <w:tcW w:w="6469" w:type="dxa"/>
            <w:tcBorders>
              <w:top w:val="single" w:sz="12" w:space="0" w:color="663300"/>
              <w:left w:val="single" w:sz="12" w:space="0" w:color="663300"/>
              <w:bottom w:val="single" w:sz="4" w:space="0" w:color="BC5E00"/>
              <w:right w:val="single" w:sz="4" w:space="0" w:color="BC5E00"/>
            </w:tcBorders>
          </w:tcPr>
          <w:p w14:paraId="3A54FCF5" w14:textId="1869DB92" w:rsidR="000705C3" w:rsidRPr="00100195" w:rsidRDefault="000705C3" w:rsidP="00BB7BF9">
            <w:pPr>
              <w:spacing w:before="60" w:after="20"/>
              <w:rPr>
                <w:rFonts w:ascii="Calibri" w:eastAsia="Calibri" w:hAnsi="Calibri"/>
                <w:sz w:val="24"/>
                <w:szCs w:val="24"/>
              </w:rPr>
            </w:pPr>
            <w:r w:rsidRPr="00100195">
              <w:rPr>
                <w:rFonts w:ascii="Calibri" w:eastAsia="Calibri" w:hAnsi="Calibri"/>
                <w:b/>
                <w:sz w:val="24"/>
                <w:szCs w:val="24"/>
              </w:rPr>
              <w:t>Žák</w:t>
            </w:r>
            <w:r w:rsidR="002F2BB0" w:rsidRPr="00100195">
              <w:rPr>
                <w:rFonts w:ascii="Calibri" w:eastAsia="Calibri" w:hAnsi="Calibri"/>
                <w:b/>
                <w:bCs/>
                <w:sz w:val="24"/>
                <w:szCs w:val="24"/>
              </w:rPr>
              <w:t>:</w:t>
            </w:r>
            <w:r w:rsidR="002F2BB0" w:rsidRPr="00100195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r w:rsidR="002F2BB0" w:rsidRPr="00100195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/>
                  <w:b/>
                  <w:sz w:val="24"/>
                  <w:szCs w:val="24"/>
                </w:rPr>
                <w:id w:val="660741665"/>
                <w:placeholder>
                  <w:docPart w:val="7FBECF463009415895C05535EF62081D"/>
                </w:placeholder>
                <w:showingPlcHdr/>
                <w:text/>
              </w:sdtPr>
              <w:sdtEndPr/>
              <w:sdtContent>
                <w:r w:rsidR="002F2BB0" w:rsidRPr="00100195">
                  <w:rPr>
                    <w:rStyle w:val="Zstupntext"/>
                    <w:color w:val="BFBFBF" w:themeColor="background1" w:themeShade="BF"/>
                    <w:sz w:val="24"/>
                    <w:szCs w:val="24"/>
                    <w:shd w:val="clear" w:color="auto" w:fill="F5F0F0"/>
                  </w:rPr>
                  <w:t>jméno žáka/žákyně</w:t>
                </w:r>
              </w:sdtContent>
            </w:sdt>
          </w:p>
        </w:tc>
        <w:tc>
          <w:tcPr>
            <w:tcW w:w="3479" w:type="dxa"/>
            <w:tcBorders>
              <w:top w:val="single" w:sz="12" w:space="0" w:color="663300"/>
              <w:left w:val="single" w:sz="4" w:space="0" w:color="BC5E00"/>
              <w:bottom w:val="single" w:sz="4" w:space="0" w:color="BC5E00"/>
              <w:right w:val="single" w:sz="12" w:space="0" w:color="663300"/>
            </w:tcBorders>
          </w:tcPr>
          <w:p w14:paraId="697911AD" w14:textId="6B942A2B" w:rsidR="000705C3" w:rsidRPr="0022359E" w:rsidRDefault="00E036E5" w:rsidP="00100195">
            <w:pPr>
              <w:spacing w:before="100" w:after="20"/>
              <w:rPr>
                <w:rFonts w:ascii="Calibri" w:eastAsia="Calibri" w:hAnsi="Calibri"/>
                <w:sz w:val="20"/>
                <w:szCs w:val="20"/>
              </w:rPr>
            </w:pPr>
            <w:r w:rsidRPr="0022359E">
              <w:rPr>
                <w:rFonts w:ascii="Calibri" w:eastAsia="Calibri" w:hAnsi="Calibri"/>
                <w:sz w:val="20"/>
                <w:szCs w:val="20"/>
              </w:rPr>
              <w:t>Narozen/a</w:t>
            </w:r>
            <w:r w:rsidR="000705C3" w:rsidRPr="0022359E">
              <w:rPr>
                <w:rFonts w:ascii="Calibri" w:eastAsia="Calibri" w:hAnsi="Calibri"/>
                <w:sz w:val="20"/>
                <w:szCs w:val="20"/>
              </w:rPr>
              <w:t>:</w:t>
            </w:r>
            <w:r w:rsidR="00E93F2D"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="00E93F2D"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345794113"/>
                <w:placeholder>
                  <w:docPart w:val="2556BB04680847278A61273941859050"/>
                </w:placeholder>
                <w:showingPlcHdr/>
                <w:text/>
              </w:sdtPr>
              <w:sdtEndPr/>
              <w:sdtContent>
                <w:r w:rsidR="00E93F2D" w:rsidRPr="0022359E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datum narození</w:t>
                </w:r>
              </w:sdtContent>
            </w:sdt>
          </w:p>
        </w:tc>
      </w:tr>
      <w:tr w:rsidR="000705C3" w:rsidRPr="0022359E" w14:paraId="6232690F" w14:textId="77777777" w:rsidTr="007665CC">
        <w:tc>
          <w:tcPr>
            <w:tcW w:w="6469" w:type="dxa"/>
            <w:tcBorders>
              <w:top w:val="single" w:sz="4" w:space="0" w:color="BC5E00"/>
              <w:left w:val="single" w:sz="12" w:space="0" w:color="663300"/>
              <w:bottom w:val="single" w:sz="4" w:space="0" w:color="BC5E00"/>
              <w:right w:val="single" w:sz="4" w:space="0" w:color="BC5E00"/>
            </w:tcBorders>
          </w:tcPr>
          <w:p w14:paraId="1E6408C3" w14:textId="6ADFE412" w:rsidR="000705C3" w:rsidRPr="0022359E" w:rsidRDefault="00E93F2D" w:rsidP="00BB7BF9">
            <w:pPr>
              <w:spacing w:before="60" w:after="20"/>
              <w:rPr>
                <w:rFonts w:ascii="Calibri" w:eastAsia="Calibri" w:hAnsi="Calibri"/>
                <w:sz w:val="20"/>
                <w:szCs w:val="20"/>
              </w:rPr>
            </w:pPr>
            <w:r w:rsidRPr="0022359E">
              <w:rPr>
                <w:rFonts w:ascii="Calibri" w:eastAsia="Calibri" w:hAnsi="Calibri"/>
                <w:sz w:val="20"/>
                <w:szCs w:val="20"/>
              </w:rPr>
              <w:t>Třídní učitel:</w:t>
            </w:r>
            <w:r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11080951"/>
                <w:placeholder>
                  <w:docPart w:val="56D7467DF2EA41B29E6F36CE3E5E343B"/>
                </w:placeholder>
                <w:showingPlcHdr/>
                <w:text/>
              </w:sdtPr>
              <w:sdtEndPr/>
              <w:sdtContent>
                <w:r w:rsidR="000705C3" w:rsidRPr="0022359E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jméno třídního učitele</w:t>
                </w:r>
              </w:sdtContent>
            </w:sdt>
          </w:p>
        </w:tc>
        <w:tc>
          <w:tcPr>
            <w:tcW w:w="3479" w:type="dxa"/>
            <w:tcBorders>
              <w:top w:val="single" w:sz="4" w:space="0" w:color="BC5E00"/>
              <w:left w:val="single" w:sz="4" w:space="0" w:color="BC5E00"/>
              <w:bottom w:val="single" w:sz="4" w:space="0" w:color="BC5E00"/>
              <w:right w:val="single" w:sz="12" w:space="0" w:color="663300"/>
            </w:tcBorders>
          </w:tcPr>
          <w:p w14:paraId="7EB0DD9A" w14:textId="65ACC81F" w:rsidR="000705C3" w:rsidRPr="0022359E" w:rsidRDefault="00583EEE" w:rsidP="00BB7BF9">
            <w:pPr>
              <w:spacing w:before="60" w:after="20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22359E">
              <w:rPr>
                <w:rFonts w:ascii="Calibri" w:eastAsia="Calibri" w:hAnsi="Calibri"/>
                <w:sz w:val="20"/>
                <w:szCs w:val="20"/>
              </w:rPr>
              <w:t>Ročník</w:t>
            </w:r>
            <w:r w:rsidR="000705C3" w:rsidRPr="0022359E">
              <w:rPr>
                <w:rFonts w:ascii="Calibri" w:eastAsia="Calibri" w:hAnsi="Calibri"/>
                <w:sz w:val="20"/>
                <w:szCs w:val="20"/>
              </w:rPr>
              <w:t>:</w:t>
            </w:r>
            <w:r w:rsidR="002F2BB0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E93F2D"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180824950"/>
                <w:placeholder>
                  <w:docPart w:val="F80AD5177BDC497D87F8BE8FC8A22653"/>
                </w:placeholder>
                <w:showingPlcHdr/>
                <w:text/>
              </w:sdtPr>
              <w:sdtEndPr/>
              <w:sdtContent>
                <w:r w:rsidR="002F2BB0" w:rsidRPr="002F2BB0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ročník</w:t>
                </w:r>
              </w:sdtContent>
            </w:sdt>
          </w:p>
        </w:tc>
      </w:tr>
      <w:tr w:rsidR="000705C3" w:rsidRPr="0022359E" w14:paraId="59404211" w14:textId="77777777" w:rsidTr="007665CC">
        <w:tc>
          <w:tcPr>
            <w:tcW w:w="9948" w:type="dxa"/>
            <w:gridSpan w:val="2"/>
            <w:tcBorders>
              <w:top w:val="single" w:sz="4" w:space="0" w:color="BC5E00"/>
              <w:left w:val="single" w:sz="12" w:space="0" w:color="663300"/>
              <w:bottom w:val="single" w:sz="4" w:space="0" w:color="BC5E00"/>
              <w:right w:val="single" w:sz="12" w:space="0" w:color="663300"/>
            </w:tcBorders>
          </w:tcPr>
          <w:p w14:paraId="42F55810" w14:textId="7AE2D3AF" w:rsidR="000705C3" w:rsidRPr="0022359E" w:rsidRDefault="000705C3" w:rsidP="00BB7BF9">
            <w:pPr>
              <w:spacing w:before="60" w:after="20"/>
              <w:rPr>
                <w:sz w:val="20"/>
                <w:szCs w:val="20"/>
              </w:rPr>
            </w:pPr>
            <w:r w:rsidRPr="0022359E">
              <w:rPr>
                <w:rFonts w:ascii="Calibri" w:eastAsia="Calibri" w:hAnsi="Calibri"/>
                <w:sz w:val="20"/>
                <w:szCs w:val="20"/>
              </w:rPr>
              <w:t>Škola:</w:t>
            </w:r>
            <w:r w:rsidR="0070798D"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="0070798D"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1236210470"/>
                <w:placeholder>
                  <w:docPart w:val="07A269463E5048BDB0193E019C8C51F8"/>
                </w:placeholder>
                <w:showingPlcHdr/>
                <w:text/>
              </w:sdtPr>
              <w:sdtEndPr/>
              <w:sdtContent>
                <w:r w:rsidRPr="0022359E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název a adresa školy</w:t>
                </w:r>
              </w:sdtContent>
            </w:sdt>
          </w:p>
        </w:tc>
      </w:tr>
      <w:tr w:rsidR="000705C3" w:rsidRPr="0022359E" w14:paraId="7B2B08CB" w14:textId="77777777" w:rsidTr="007665CC">
        <w:tc>
          <w:tcPr>
            <w:tcW w:w="9948" w:type="dxa"/>
            <w:gridSpan w:val="2"/>
            <w:tcBorders>
              <w:top w:val="single" w:sz="4" w:space="0" w:color="BC5E00"/>
              <w:left w:val="single" w:sz="12" w:space="0" w:color="663300"/>
              <w:bottom w:val="single" w:sz="4" w:space="0" w:color="BC5E00"/>
              <w:right w:val="single" w:sz="12" w:space="0" w:color="663300"/>
            </w:tcBorders>
          </w:tcPr>
          <w:p w14:paraId="1133615E" w14:textId="67427080" w:rsidR="000705C3" w:rsidRPr="0022359E" w:rsidRDefault="000705C3" w:rsidP="00BB7BF9">
            <w:pPr>
              <w:spacing w:before="60" w:after="20"/>
              <w:rPr>
                <w:sz w:val="20"/>
                <w:szCs w:val="20"/>
              </w:rPr>
            </w:pPr>
            <w:r w:rsidRPr="0022359E">
              <w:rPr>
                <w:rFonts w:ascii="Calibri" w:eastAsia="Calibri" w:hAnsi="Calibri"/>
                <w:sz w:val="20"/>
                <w:szCs w:val="20"/>
              </w:rPr>
              <w:t>Obor:</w:t>
            </w:r>
            <w:r w:rsidR="0070798D"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="0070798D"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819735373"/>
                <w:placeholder>
                  <w:docPart w:val="5749E1A2CAE34E029AEAE61CC7225CE7"/>
                </w:placeholder>
                <w:showingPlcHdr/>
                <w:text/>
              </w:sdtPr>
              <w:sdtEndPr/>
              <w:sdtContent>
                <w:r w:rsidRPr="0022359E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studijní obor</w:t>
                </w:r>
              </w:sdtContent>
            </w:sdt>
          </w:p>
        </w:tc>
      </w:tr>
      <w:tr w:rsidR="000705C3" w:rsidRPr="0022359E" w14:paraId="5DDADF67" w14:textId="77777777" w:rsidTr="007665CC">
        <w:tc>
          <w:tcPr>
            <w:tcW w:w="9948" w:type="dxa"/>
            <w:gridSpan w:val="2"/>
            <w:tcBorders>
              <w:top w:val="single" w:sz="4" w:space="0" w:color="BC5E00"/>
              <w:left w:val="single" w:sz="12" w:space="0" w:color="663300"/>
              <w:bottom w:val="single" w:sz="4" w:space="0" w:color="BC5E00"/>
              <w:right w:val="single" w:sz="12" w:space="0" w:color="663300"/>
            </w:tcBorders>
          </w:tcPr>
          <w:p w14:paraId="3CFD560C" w14:textId="038A2F3A" w:rsidR="000705C3" w:rsidRPr="0022359E" w:rsidRDefault="000705C3" w:rsidP="00AB5543">
            <w:pPr>
              <w:spacing w:before="60" w:after="20"/>
              <w:rPr>
                <w:sz w:val="20"/>
                <w:szCs w:val="20"/>
              </w:rPr>
            </w:pPr>
            <w:r w:rsidRPr="0022359E">
              <w:rPr>
                <w:rFonts w:ascii="Calibri" w:eastAsia="Calibri" w:hAnsi="Calibri"/>
                <w:sz w:val="20"/>
                <w:szCs w:val="20"/>
              </w:rPr>
              <w:t>Jiné důležité informace:</w:t>
            </w:r>
            <w:r w:rsidR="0070798D"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="0070798D"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925193641"/>
                <w:placeholder>
                  <w:docPart w:val="4247440472C54C73AB12848D3A75583D"/>
                </w:placeholder>
                <w:showingPlcHdr/>
                <w:text/>
              </w:sdtPr>
              <w:sdtEndPr/>
              <w:sdtContent>
                <w:r w:rsidRPr="0022359E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přestupy mezi třídami, školami, opakování ročníku...</w:t>
                </w:r>
              </w:sdtContent>
            </w:sdt>
          </w:p>
        </w:tc>
      </w:tr>
      <w:tr w:rsidR="000705C3" w:rsidRPr="0022359E" w14:paraId="509DE6EA" w14:textId="77777777" w:rsidTr="007665CC">
        <w:tc>
          <w:tcPr>
            <w:tcW w:w="9948" w:type="dxa"/>
            <w:gridSpan w:val="2"/>
            <w:tcBorders>
              <w:top w:val="single" w:sz="4" w:space="0" w:color="BC5E00"/>
              <w:left w:val="single" w:sz="12" w:space="0" w:color="663300"/>
              <w:bottom w:val="single" w:sz="4" w:space="0" w:color="BC5E00"/>
              <w:right w:val="single" w:sz="12" w:space="0" w:color="663300"/>
            </w:tcBorders>
          </w:tcPr>
          <w:p w14:paraId="30B9527A" w14:textId="133F6ECB" w:rsidR="000705C3" w:rsidRPr="0022359E" w:rsidRDefault="000705C3" w:rsidP="00BB7BF9">
            <w:pPr>
              <w:spacing w:before="60" w:after="20"/>
              <w:rPr>
                <w:sz w:val="20"/>
                <w:szCs w:val="20"/>
              </w:rPr>
            </w:pPr>
            <w:r w:rsidRPr="0022359E">
              <w:rPr>
                <w:rFonts w:ascii="Calibri" w:eastAsia="Calibri" w:hAnsi="Calibri"/>
                <w:sz w:val="20"/>
                <w:szCs w:val="20"/>
              </w:rPr>
              <w:t>Zdravotní stav:</w:t>
            </w:r>
            <w:r w:rsidR="0070798D"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="0070798D"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1838065679"/>
                <w:placeholder>
                  <w:docPart w:val="814BE3F890A948F0B74B3A4889875AB1"/>
                </w:placeholder>
                <w:showingPlcHdr/>
                <w:text/>
              </w:sdtPr>
              <w:sdtEndPr/>
              <w:sdtContent>
                <w:r w:rsidRPr="0022359E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informace o zdravotních obtížích, které mají nebo by mohly mít vliv na vzdělávání</w:t>
                </w:r>
              </w:sdtContent>
            </w:sdt>
          </w:p>
        </w:tc>
      </w:tr>
      <w:tr w:rsidR="000705C3" w:rsidRPr="0022359E" w14:paraId="118349B9" w14:textId="77777777" w:rsidTr="007665CC">
        <w:tc>
          <w:tcPr>
            <w:tcW w:w="9948" w:type="dxa"/>
            <w:gridSpan w:val="2"/>
            <w:tcBorders>
              <w:top w:val="single" w:sz="4" w:space="0" w:color="BC5E00"/>
              <w:left w:val="single" w:sz="12" w:space="0" w:color="663300"/>
              <w:bottom w:val="single" w:sz="12" w:space="0" w:color="663300"/>
              <w:right w:val="single" w:sz="12" w:space="0" w:color="663300"/>
            </w:tcBorders>
          </w:tcPr>
          <w:p w14:paraId="54B07B9E" w14:textId="08467D3E" w:rsidR="000705C3" w:rsidRPr="0022359E" w:rsidRDefault="000705C3" w:rsidP="00BB7BF9">
            <w:pPr>
              <w:spacing w:before="60" w:after="20"/>
              <w:rPr>
                <w:sz w:val="20"/>
                <w:szCs w:val="20"/>
              </w:rPr>
            </w:pPr>
            <w:r w:rsidRPr="0022359E">
              <w:rPr>
                <w:rFonts w:ascii="Calibri" w:eastAsia="Calibri" w:hAnsi="Calibri"/>
                <w:sz w:val="20"/>
                <w:szCs w:val="20"/>
              </w:rPr>
              <w:t>Hodnocení:</w:t>
            </w:r>
            <w:r w:rsidR="0070798D"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="0070798D"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993071435"/>
                <w:placeholder>
                  <w:docPart w:val="872CD0BDE4AE4B74AB6DACC4969CB0EE"/>
                </w:placeholder>
                <w:showingPlcHdr/>
                <w:text/>
              </w:sdtPr>
              <w:sdtEndPr/>
              <w:sdtContent>
                <w:r w:rsidRPr="0022359E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známky na posledním vysvědčení, průměrný prospěch, případně současný stav, došlo-li k výrazné změně </w:t>
                </w:r>
              </w:sdtContent>
            </w:sdt>
          </w:p>
        </w:tc>
      </w:tr>
    </w:tbl>
    <w:p w14:paraId="74AFF234" w14:textId="77777777" w:rsidR="000705C3" w:rsidRPr="0022359E" w:rsidRDefault="000705C3" w:rsidP="00BB7BF9">
      <w:pPr>
        <w:spacing w:before="60" w:after="20" w:line="240" w:lineRule="auto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12" w:space="0" w:color="663300"/>
          <w:left w:val="single" w:sz="12" w:space="0" w:color="663300"/>
          <w:bottom w:val="single" w:sz="12" w:space="0" w:color="663300"/>
          <w:right w:val="single" w:sz="12" w:space="0" w:color="663300"/>
          <w:insideH w:val="single" w:sz="4" w:space="0" w:color="BC5E00"/>
          <w:insideV w:val="single" w:sz="4" w:space="0" w:color="BC5E00"/>
        </w:tblBorders>
        <w:tblLook w:val="04A0" w:firstRow="1" w:lastRow="0" w:firstColumn="1" w:lastColumn="0" w:noHBand="0" w:noVBand="1"/>
      </w:tblPr>
      <w:tblGrid>
        <w:gridCol w:w="9948"/>
      </w:tblGrid>
      <w:tr w:rsidR="000705C3" w:rsidRPr="0022359E" w14:paraId="19E56797" w14:textId="77777777" w:rsidTr="007665CC">
        <w:tc>
          <w:tcPr>
            <w:tcW w:w="9948" w:type="dxa"/>
          </w:tcPr>
          <w:p w14:paraId="1CEBB758" w14:textId="3AC3E575" w:rsidR="000705C3" w:rsidRPr="0022359E" w:rsidRDefault="000705C3" w:rsidP="00BB7BF9">
            <w:pPr>
              <w:spacing w:before="60" w:after="20"/>
              <w:rPr>
                <w:sz w:val="20"/>
                <w:szCs w:val="20"/>
              </w:rPr>
            </w:pPr>
            <w:r w:rsidRPr="0022359E">
              <w:rPr>
                <w:b/>
                <w:sz w:val="20"/>
                <w:szCs w:val="20"/>
              </w:rPr>
              <w:t>Kontakt:</w:t>
            </w:r>
            <w:r w:rsidR="0070798D"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="0070798D"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13132685"/>
                <w:placeholder>
                  <w:docPart w:val="88DD961620F448ADB90AE95C11F2A855"/>
                </w:placeholder>
                <w:showingPlcHdr/>
                <w:text/>
              </w:sdtPr>
              <w:sdtEndPr/>
              <w:sdtContent>
                <w:r w:rsidRPr="0022359E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kontaktní osoba pro projednávání podpůrných opatření se školou</w:t>
                </w:r>
              </w:sdtContent>
            </w:sdt>
          </w:p>
        </w:tc>
      </w:tr>
      <w:tr w:rsidR="000705C3" w:rsidRPr="0022359E" w14:paraId="4042550B" w14:textId="77777777" w:rsidTr="007665CC">
        <w:sdt>
          <w:sdtPr>
            <w:rPr>
              <w:sz w:val="20"/>
              <w:szCs w:val="20"/>
            </w:rPr>
            <w:id w:val="-774237593"/>
            <w:placeholder>
              <w:docPart w:val="DB314703E72842408A269CCD55D988D8"/>
            </w:placeholder>
            <w:showingPlcHdr/>
            <w:text/>
          </w:sdtPr>
          <w:sdtEndPr/>
          <w:sdtContent>
            <w:tc>
              <w:tcPr>
                <w:tcW w:w="9948" w:type="dxa"/>
              </w:tcPr>
              <w:p w14:paraId="10C3BD50" w14:textId="77777777" w:rsidR="000705C3" w:rsidRPr="0022359E" w:rsidRDefault="000705C3" w:rsidP="00AB5543">
                <w:pPr>
                  <w:spacing w:before="60" w:after="20"/>
                  <w:rPr>
                    <w:sz w:val="20"/>
                    <w:szCs w:val="20"/>
                  </w:rPr>
                </w:pPr>
                <w:r w:rsidRPr="0022359E">
                  <w:rPr>
                    <w:rStyle w:val="Zstupntext"/>
                    <w:b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telefon</w:t>
                </w:r>
                <w:r w:rsidRPr="0022359E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+ kdy je vhodné volat</w:t>
                </w:r>
                <w:r w:rsidR="00AB5543" w:rsidRPr="0022359E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 e-mail</w:t>
                </w:r>
              </w:p>
            </w:tc>
          </w:sdtContent>
        </w:sdt>
      </w:tr>
      <w:tr w:rsidR="000705C3" w:rsidRPr="0022359E" w14:paraId="6D7CEAC8" w14:textId="77777777" w:rsidTr="007665CC">
        <w:tc>
          <w:tcPr>
            <w:tcW w:w="9948" w:type="dxa"/>
          </w:tcPr>
          <w:p w14:paraId="4BC55C90" w14:textId="429A7694" w:rsidR="000705C3" w:rsidRPr="0022359E" w:rsidRDefault="00155A1F" w:rsidP="00BB7BF9">
            <w:pPr>
              <w:spacing w:before="60" w:after="20"/>
              <w:rPr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Datová schránka:</w:t>
            </w:r>
            <w:r w:rsidR="0070798D"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="0070798D"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17536914"/>
                <w:placeholder>
                  <w:docPart w:val="E6F37B3F9C734C79A7A53EF55117817A"/>
                </w:placeholder>
                <w:showingPlcHdr/>
                <w:text/>
              </w:sdtPr>
              <w:sdtEndPr/>
              <w:sdtContent>
                <w:r w:rsidR="000705C3" w:rsidRPr="0022359E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ID datové schránky školy</w:t>
                </w:r>
                <w:r w:rsidR="005451C4" w:rsidRPr="0022359E">
                  <w:rPr>
                    <w:rFonts w:eastAsia="Calibri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pro zaslání </w:t>
                </w:r>
                <w:r w:rsidR="005451C4" w:rsidRPr="0022359E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doporučení školského poradenského zařízení</w:t>
                </w:r>
              </w:sdtContent>
            </w:sdt>
          </w:p>
        </w:tc>
      </w:tr>
    </w:tbl>
    <w:p w14:paraId="1F43F53D" w14:textId="77777777" w:rsidR="003F062D" w:rsidRPr="0022359E" w:rsidRDefault="003F062D" w:rsidP="003F062D">
      <w:pPr>
        <w:spacing w:before="60" w:after="20" w:line="240" w:lineRule="auto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12" w:space="0" w:color="C96909"/>
          <w:left w:val="single" w:sz="12" w:space="0" w:color="C96909"/>
          <w:bottom w:val="single" w:sz="12" w:space="0" w:color="C96909"/>
          <w:right w:val="single" w:sz="12" w:space="0" w:color="C9690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850"/>
        <w:gridCol w:w="3827"/>
        <w:gridCol w:w="891"/>
      </w:tblGrid>
      <w:tr w:rsidR="003F062D" w:rsidRPr="0022359E" w14:paraId="348827E3" w14:textId="77777777" w:rsidTr="00844902">
        <w:tc>
          <w:tcPr>
            <w:tcW w:w="9948" w:type="dxa"/>
            <w:gridSpan w:val="4"/>
            <w:tcBorders>
              <w:top w:val="single" w:sz="12" w:space="0" w:color="663300"/>
              <w:left w:val="single" w:sz="12" w:space="0" w:color="663300"/>
              <w:bottom w:val="nil"/>
              <w:right w:val="single" w:sz="12" w:space="0" w:color="663300"/>
            </w:tcBorders>
          </w:tcPr>
          <w:p w14:paraId="6CDC5EFC" w14:textId="77777777" w:rsidR="007E5CD5" w:rsidRDefault="00583EEE" w:rsidP="00933286">
            <w:pPr>
              <w:spacing w:before="60" w:after="20"/>
              <w:rPr>
                <w:rFonts w:ascii="Calibri" w:eastAsia="Calibri" w:hAnsi="Calibri"/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Byla škola seznámena s tím, že jde o žáka/žákyni se speciálními vzdělávacími potřebami</w:t>
            </w:r>
            <w:r w:rsidR="003F062D" w:rsidRPr="0022359E">
              <w:rPr>
                <w:rFonts w:ascii="Calibri" w:eastAsia="Calibri" w:hAnsi="Calibri"/>
                <w:sz w:val="20"/>
                <w:szCs w:val="20"/>
              </w:rPr>
              <w:t>?</w:t>
            </w:r>
            <w:r w:rsidR="003F062D"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 </w:t>
            </w:r>
            <w:r w:rsidR="003F062D"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14:paraId="0D23E155" w14:textId="6642FA87" w:rsidR="003F062D" w:rsidRPr="0022359E" w:rsidRDefault="003F062D" w:rsidP="00933286">
            <w:pPr>
              <w:spacing w:before="60" w:after="20"/>
              <w:rPr>
                <w:sz w:val="20"/>
                <w:szCs w:val="20"/>
              </w:rPr>
            </w:pPr>
            <w:r w:rsidRPr="0022359E">
              <w:rPr>
                <w:rFonts w:ascii="Calibri" w:eastAsia="Calibri" w:hAnsi="Calibri"/>
                <w:sz w:val="20"/>
                <w:szCs w:val="20"/>
              </w:rPr>
              <w:t xml:space="preserve">ANO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166204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CD5" w:rsidRPr="007E5CD5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5F0F0"/>
                  </w:rPr>
                  <w:t>☐</w:t>
                </w:r>
              </w:sdtContent>
            </w:sdt>
            <w:r w:rsidRPr="0022359E">
              <w:rPr>
                <w:rFonts w:ascii="Calibri" w:eastAsia="Calibri" w:hAnsi="Calibri"/>
                <w:sz w:val="20"/>
                <w:szCs w:val="20"/>
              </w:rPr>
              <w:t xml:space="preserve">– NE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26684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CD5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5F0F0"/>
                  </w:rPr>
                  <w:t>☐</w:t>
                </w:r>
              </w:sdtContent>
            </w:sdt>
            <w:r w:rsidR="007E5CD5" w:rsidRPr="002C734F">
              <w:rPr>
                <w:i/>
                <w:sz w:val="20"/>
                <w:vertAlign w:val="superscript"/>
              </w:rPr>
              <w:t xml:space="preserve"> </w:t>
            </w:r>
            <w:r w:rsidR="007E5CD5" w:rsidRPr="007E5CD5">
              <w:rPr>
                <w:i/>
                <w:color w:val="7F7F7F" w:themeColor="text1" w:themeTint="80"/>
                <w:sz w:val="20"/>
                <w:vertAlign w:val="superscript"/>
              </w:rPr>
              <w:t>zaklikněte správnou možnost, případně nesprávnou umažte</w:t>
            </w:r>
          </w:p>
        </w:tc>
      </w:tr>
      <w:tr w:rsidR="00E03DEC" w:rsidRPr="0022359E" w14:paraId="43B58E78" w14:textId="77777777" w:rsidTr="00844902">
        <w:tc>
          <w:tcPr>
            <w:tcW w:w="9948" w:type="dxa"/>
            <w:gridSpan w:val="4"/>
            <w:tcBorders>
              <w:top w:val="nil"/>
              <w:left w:val="single" w:sz="12" w:space="0" w:color="663300"/>
              <w:bottom w:val="single" w:sz="4" w:space="0" w:color="BC5E00"/>
              <w:right w:val="single" w:sz="12" w:space="0" w:color="663300"/>
            </w:tcBorders>
          </w:tcPr>
          <w:p w14:paraId="6F8B07C2" w14:textId="18098941" w:rsidR="00E03DEC" w:rsidRPr="0022359E" w:rsidRDefault="00E03DEC" w:rsidP="00933286">
            <w:pPr>
              <w:spacing w:before="60" w:after="20"/>
              <w:rPr>
                <w:sz w:val="20"/>
                <w:szCs w:val="20"/>
              </w:rPr>
            </w:pPr>
            <w:r w:rsidRPr="0022359E">
              <w:rPr>
                <w:rFonts w:ascii="Calibri" w:eastAsia="Calibri" w:hAnsi="Calibri"/>
                <w:i/>
                <w:sz w:val="20"/>
                <w:szCs w:val="20"/>
              </w:rPr>
              <w:t xml:space="preserve">V případě kladné odpovědi: </w:t>
            </w:r>
            <w:r w:rsidRPr="0022359E">
              <w:rPr>
                <w:rFonts w:ascii="Calibri" w:eastAsia="Calibri" w:hAnsi="Calibri"/>
                <w:iCs/>
                <w:sz w:val="20"/>
                <w:szCs w:val="20"/>
              </w:rPr>
              <w:t xml:space="preserve">Ve kterém ročníku studia? </w:t>
            </w:r>
            <w:sdt>
              <w:sdtPr>
                <w:rPr>
                  <w:iCs/>
                  <w:sz w:val="20"/>
                  <w:szCs w:val="20"/>
                </w:rPr>
                <w:id w:val="-1761277098"/>
                <w:placeholder>
                  <w:docPart w:val="4FFEC558653448768DF7C69BF8D2B523"/>
                </w:placeholder>
                <w:showingPlcHdr/>
                <w:text/>
              </w:sdtPr>
              <w:sdtEndPr/>
              <w:sdtContent>
                <w:r w:rsidRPr="0022359E">
                  <w:rPr>
                    <w:rStyle w:val="Zstupntext"/>
                    <w:iCs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1-4</w:t>
                </w:r>
              </w:sdtContent>
            </w:sdt>
          </w:p>
        </w:tc>
      </w:tr>
      <w:tr w:rsidR="00E03DEC" w:rsidRPr="0022359E" w14:paraId="1956E29A" w14:textId="77777777" w:rsidTr="00844902">
        <w:tc>
          <w:tcPr>
            <w:tcW w:w="9948" w:type="dxa"/>
            <w:gridSpan w:val="4"/>
            <w:tcBorders>
              <w:top w:val="single" w:sz="4" w:space="0" w:color="BC5E00"/>
              <w:left w:val="single" w:sz="12" w:space="0" w:color="663300"/>
              <w:bottom w:val="single" w:sz="4" w:space="0" w:color="BC5E00"/>
              <w:right w:val="single" w:sz="12" w:space="0" w:color="663300"/>
            </w:tcBorders>
          </w:tcPr>
          <w:p w14:paraId="1F5EF7D8" w14:textId="42EB486E" w:rsidR="00E03DEC" w:rsidRPr="0022359E" w:rsidRDefault="00E03DEC" w:rsidP="00933286">
            <w:pPr>
              <w:spacing w:before="60" w:after="20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Které školské poradenské zařízení vystavilo zprávu o speciálních vzdělávacích potřebách žáka/žákyně?</w:t>
            </w:r>
            <w:r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 </w:t>
            </w:r>
            <w:r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412350791"/>
                <w:placeholder>
                  <w:docPart w:val="E82ABE713F6C4AB18981719EA6FAB13A"/>
                </w:placeholder>
                <w:showingPlcHdr/>
                <w:text/>
              </w:sdtPr>
              <w:sdtEndPr/>
              <w:sdtContent>
                <w:r w:rsidRPr="0022359E">
                  <w:rPr>
                    <w:color w:val="BFBFBF" w:themeColor="background1" w:themeShade="BF"/>
                    <w:spacing w:val="-4"/>
                    <w:sz w:val="20"/>
                    <w:szCs w:val="20"/>
                    <w:shd w:val="clear" w:color="auto" w:fill="F5F0F0"/>
                  </w:rPr>
                  <w:t>uveďte název a adresu příslušné pedagogicko-psychologické poradny nebo speciálně pedagogického centra</w:t>
                </w:r>
              </w:sdtContent>
            </w:sdt>
          </w:p>
        </w:tc>
      </w:tr>
      <w:tr w:rsidR="00E03DEC" w:rsidRPr="0022359E" w14:paraId="2198D6EE" w14:textId="77777777" w:rsidTr="00844902">
        <w:tc>
          <w:tcPr>
            <w:tcW w:w="9948" w:type="dxa"/>
            <w:gridSpan w:val="4"/>
            <w:tcBorders>
              <w:top w:val="single" w:sz="4" w:space="0" w:color="BC5E00"/>
              <w:left w:val="single" w:sz="12" w:space="0" w:color="663300"/>
              <w:bottom w:val="single" w:sz="4" w:space="0" w:color="BC5E00"/>
              <w:right w:val="single" w:sz="12" w:space="0" w:color="663300"/>
            </w:tcBorders>
          </w:tcPr>
          <w:p w14:paraId="67380399" w14:textId="3E6D0CF8" w:rsidR="00E03DEC" w:rsidRPr="0022359E" w:rsidRDefault="00E03DEC" w:rsidP="00933286">
            <w:pPr>
              <w:spacing w:before="60" w:after="20"/>
              <w:rPr>
                <w:rFonts w:ascii="Calibri" w:eastAsia="Calibri" w:hAnsi="Calibri"/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V případě, že škola nemá zprávu školského poradenského zařízení, kým byla o speciálních vzdělávacích potřebách žáka/žákyně informována?</w:t>
            </w:r>
            <w:r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 </w:t>
            </w:r>
            <w:r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color w:val="BFBFBF" w:themeColor="background1" w:themeShade="BF"/>
                  <w:sz w:val="20"/>
                  <w:szCs w:val="20"/>
                  <w:shd w:val="clear" w:color="auto" w:fill="F5F0F0"/>
                </w:rPr>
                <w:id w:val="1178937801"/>
                <w:placeholder>
                  <w:docPart w:val="6CCE9C13087341E881B359D6F9510AA7"/>
                </w:placeholder>
                <w:showingPlcHdr/>
                <w:text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387" w:rsidRPr="0022359E">
                  <w:rPr>
                    <w:bCs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n</w:t>
                </w:r>
                <w:r w:rsidRPr="0022359E">
                  <w:rPr>
                    <w:bCs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apř. jiným odborným pracovištěm, lékařem ... (uveďte název a adresu), rodičem apod</w:t>
                </w:r>
                <w:r w:rsidRPr="0022359E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.</w:t>
                </w:r>
              </w:sdtContent>
            </w:sdt>
          </w:p>
          <w:p w14:paraId="7055AB48" w14:textId="37D996C4" w:rsidR="00E03DEC" w:rsidRPr="0022359E" w:rsidRDefault="00E03DEC" w:rsidP="00933286">
            <w:pPr>
              <w:spacing w:before="60" w:after="20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22359E">
              <w:rPr>
                <w:rFonts w:ascii="Calibri" w:eastAsia="Calibri" w:hAnsi="Calibri"/>
                <w:iCs/>
                <w:sz w:val="20"/>
                <w:szCs w:val="20"/>
              </w:rPr>
              <w:t xml:space="preserve">Ve kterém ročníku studia? </w:t>
            </w:r>
            <w:sdt>
              <w:sdtPr>
                <w:rPr>
                  <w:iCs/>
                  <w:sz w:val="20"/>
                  <w:szCs w:val="20"/>
                </w:rPr>
                <w:id w:val="-706947902"/>
                <w:placeholder>
                  <w:docPart w:val="F2CE940EFB754F299397BB38728774CB"/>
                </w:placeholder>
                <w:showingPlcHdr/>
                <w:text/>
              </w:sdtPr>
              <w:sdtEndPr/>
              <w:sdtContent>
                <w:r w:rsidRPr="007E5CD5">
                  <w:rPr>
                    <w:rStyle w:val="Zstupntext"/>
                    <w:iCs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1-4</w:t>
                </w:r>
              </w:sdtContent>
            </w:sdt>
          </w:p>
        </w:tc>
      </w:tr>
      <w:tr w:rsidR="00E03DEC" w:rsidRPr="0022359E" w14:paraId="5E3F0268" w14:textId="77777777" w:rsidTr="00844902">
        <w:tc>
          <w:tcPr>
            <w:tcW w:w="9948" w:type="dxa"/>
            <w:gridSpan w:val="4"/>
            <w:tcBorders>
              <w:top w:val="single" w:sz="4" w:space="0" w:color="BC5E00"/>
              <w:left w:val="single" w:sz="12" w:space="0" w:color="663300"/>
              <w:bottom w:val="nil"/>
              <w:right w:val="single" w:sz="12" w:space="0" w:color="663300"/>
            </w:tcBorders>
          </w:tcPr>
          <w:p w14:paraId="0B29D0E1" w14:textId="67ACF1FC" w:rsidR="00E03DEC" w:rsidRPr="0022359E" w:rsidRDefault="003C30F0" w:rsidP="00933286">
            <w:pPr>
              <w:spacing w:before="60" w:after="20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3C30F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Jakou formou j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 zajišťováno poskytování</w:t>
            </w:r>
            <w:r w:rsidRPr="003C30F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podpůrn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ých</w:t>
            </w:r>
            <w:r w:rsidRPr="003C30F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opatření ve vzdělávání</w:t>
            </w:r>
            <w:r w:rsidR="00E03DEC" w:rsidRPr="003C30F0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DD5387" w:rsidRPr="0022359E" w14:paraId="4CB490C6" w14:textId="77777777" w:rsidTr="0029495B">
        <w:trPr>
          <w:trHeight w:val="240"/>
        </w:trPr>
        <w:tc>
          <w:tcPr>
            <w:tcW w:w="4380" w:type="dxa"/>
            <w:tcBorders>
              <w:top w:val="nil"/>
              <w:left w:val="single" w:sz="12" w:space="0" w:color="663300"/>
              <w:bottom w:val="nil"/>
              <w:right w:val="nil"/>
            </w:tcBorders>
          </w:tcPr>
          <w:p w14:paraId="1F0F5C27" w14:textId="307E2200" w:rsidR="00DD5387" w:rsidRPr="0022359E" w:rsidRDefault="00844902" w:rsidP="00DD5387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sym w:font="Symbol" w:char="F02D"/>
            </w:r>
            <w:r w:rsidRPr="0022359E">
              <w:rPr>
                <w:sz w:val="20"/>
                <w:szCs w:val="20"/>
              </w:rPr>
              <w:t xml:space="preserve"> </w:t>
            </w:r>
            <w:r w:rsidR="00DD5387" w:rsidRPr="0022359E">
              <w:rPr>
                <w:sz w:val="20"/>
                <w:szCs w:val="20"/>
              </w:rPr>
              <w:t>zohlednění ve výuce a hodnocení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B4F03DC" w14:textId="42F365E6" w:rsidR="00DD5387" w:rsidRPr="0022359E" w:rsidRDefault="003C30F0" w:rsidP="00DD5387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13355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387" w:rsidRPr="007E5CD5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5F0F0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153E88A" w14:textId="6BA7B44C" w:rsidR="00DD5387" w:rsidRPr="0022359E" w:rsidRDefault="00844902" w:rsidP="00DD5387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sym w:font="Symbol" w:char="F02D"/>
            </w:r>
            <w:r w:rsidRPr="0022359E">
              <w:rPr>
                <w:sz w:val="20"/>
                <w:szCs w:val="20"/>
              </w:rPr>
              <w:t xml:space="preserve"> </w:t>
            </w:r>
            <w:r w:rsidR="00DD5387" w:rsidRPr="0022359E">
              <w:rPr>
                <w:sz w:val="20"/>
                <w:szCs w:val="20"/>
              </w:rPr>
              <w:t>IVP (individuální vzdělávací plán)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12" w:space="0" w:color="663300"/>
            </w:tcBorders>
          </w:tcPr>
          <w:p w14:paraId="20252977" w14:textId="2E8C2628" w:rsidR="00DD5387" w:rsidRPr="0022359E" w:rsidRDefault="003C30F0" w:rsidP="00DD5387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59841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387" w:rsidRPr="007E5CD5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5F0F0"/>
                  </w:rPr>
                  <w:t>☐</w:t>
                </w:r>
              </w:sdtContent>
            </w:sdt>
          </w:p>
        </w:tc>
      </w:tr>
      <w:tr w:rsidR="00DD5387" w:rsidRPr="0022359E" w14:paraId="46C5AEF5" w14:textId="77777777" w:rsidTr="0029495B">
        <w:trPr>
          <w:trHeight w:val="240"/>
        </w:trPr>
        <w:tc>
          <w:tcPr>
            <w:tcW w:w="4380" w:type="dxa"/>
            <w:tcBorders>
              <w:top w:val="nil"/>
              <w:left w:val="single" w:sz="12" w:space="0" w:color="663300"/>
              <w:bottom w:val="single" w:sz="4" w:space="0" w:color="BC5E00"/>
              <w:right w:val="nil"/>
            </w:tcBorders>
          </w:tcPr>
          <w:p w14:paraId="4C88DC8F" w14:textId="618E9C98" w:rsidR="00DD5387" w:rsidRPr="0022359E" w:rsidRDefault="00844902" w:rsidP="00DD5387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sym w:font="Symbol" w:char="F02D"/>
            </w:r>
            <w:r w:rsidRPr="0022359E">
              <w:rPr>
                <w:sz w:val="20"/>
                <w:szCs w:val="20"/>
              </w:rPr>
              <w:t xml:space="preserve"> </w:t>
            </w:r>
            <w:r w:rsidR="002C6763" w:rsidRPr="0022359E">
              <w:rPr>
                <w:sz w:val="20"/>
                <w:szCs w:val="20"/>
              </w:rPr>
              <w:t>vzdělávání ve speciální škole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C5E00"/>
              <w:right w:val="nil"/>
            </w:tcBorders>
          </w:tcPr>
          <w:p w14:paraId="39822BC6" w14:textId="006CEF73" w:rsidR="00DD5387" w:rsidRPr="0022359E" w:rsidRDefault="003C30F0" w:rsidP="00DD5387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210641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387" w:rsidRPr="007E5CD5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5F0F0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BC5E00"/>
              <w:right w:val="nil"/>
            </w:tcBorders>
          </w:tcPr>
          <w:p w14:paraId="51D60BE4" w14:textId="323F1FD9" w:rsidR="00DD5387" w:rsidRPr="0022359E" w:rsidRDefault="00844902" w:rsidP="00DD5387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sym w:font="Symbol" w:char="F02D"/>
            </w:r>
            <w:r w:rsidRPr="0022359E">
              <w:rPr>
                <w:sz w:val="20"/>
                <w:szCs w:val="20"/>
              </w:rPr>
              <w:t xml:space="preserve"> </w:t>
            </w:r>
            <w:r w:rsidR="00DD5387" w:rsidRPr="0022359E">
              <w:rPr>
                <w:sz w:val="20"/>
                <w:szCs w:val="20"/>
              </w:rPr>
              <w:t xml:space="preserve">jiné </w:t>
            </w:r>
            <w:r w:rsidR="00DD5387"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233433777"/>
                <w:placeholder>
                  <w:docPart w:val="87B32BA221314E738A15092DE9210A0F"/>
                </w:placeholder>
                <w:showingPlcHdr/>
                <w:text/>
              </w:sdtPr>
              <w:sdtEndPr/>
              <w:sdtContent>
                <w:r w:rsidR="00DD5387" w:rsidRPr="0022359E">
                  <w:rPr>
                    <w:color w:val="BFBFBF" w:themeColor="background1" w:themeShade="BF"/>
                    <w:spacing w:val="-4"/>
                    <w:sz w:val="20"/>
                    <w:szCs w:val="20"/>
                    <w:shd w:val="clear" w:color="auto" w:fill="F5F0F0"/>
                  </w:rPr>
                  <w:t>upřesněte</w:t>
                </w:r>
              </w:sdtContent>
            </w:sdt>
          </w:p>
        </w:tc>
        <w:tc>
          <w:tcPr>
            <w:tcW w:w="891" w:type="dxa"/>
            <w:tcBorders>
              <w:top w:val="nil"/>
              <w:left w:val="nil"/>
              <w:bottom w:val="single" w:sz="4" w:space="0" w:color="BC5E00"/>
              <w:right w:val="single" w:sz="12" w:space="0" w:color="663300"/>
            </w:tcBorders>
          </w:tcPr>
          <w:p w14:paraId="2F1153B9" w14:textId="41869D0F" w:rsidR="00DD5387" w:rsidRPr="0022359E" w:rsidRDefault="003C30F0" w:rsidP="00DD5387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33060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902" w:rsidRPr="007E5CD5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5F0F0"/>
                  </w:rPr>
                  <w:t>☐</w:t>
                </w:r>
              </w:sdtContent>
            </w:sdt>
          </w:p>
        </w:tc>
      </w:tr>
      <w:tr w:rsidR="00E03DEC" w:rsidRPr="0022359E" w14:paraId="18899C8F" w14:textId="77777777" w:rsidTr="00844902">
        <w:tc>
          <w:tcPr>
            <w:tcW w:w="9948" w:type="dxa"/>
            <w:gridSpan w:val="4"/>
            <w:tcBorders>
              <w:top w:val="single" w:sz="4" w:space="0" w:color="BC5E00"/>
              <w:left w:val="single" w:sz="12" w:space="0" w:color="663300"/>
              <w:bottom w:val="nil"/>
              <w:right w:val="single" w:sz="12" w:space="0" w:color="663300"/>
            </w:tcBorders>
          </w:tcPr>
          <w:p w14:paraId="75249C35" w14:textId="7C5820C1" w:rsidR="00E03DEC" w:rsidRPr="0022359E" w:rsidRDefault="00DD5387" w:rsidP="00933286">
            <w:pPr>
              <w:spacing w:before="60" w:after="20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 xml:space="preserve">Jaké potíže ve vzdělávání se u žáka/žákyně projevovaly v průběhu studia? Ovlivnily tyto potíže hodnocení výsledků vzdělávání žáka? Prosím, </w:t>
            </w:r>
            <w:r w:rsidRPr="0022359E">
              <w:rPr>
                <w:sz w:val="20"/>
                <w:szCs w:val="20"/>
                <w:u w:val="single"/>
              </w:rPr>
              <w:t>podrobně vypište</w:t>
            </w:r>
            <w:r w:rsidRPr="0022359E">
              <w:rPr>
                <w:sz w:val="20"/>
                <w:szCs w:val="20"/>
              </w:rPr>
              <w:t>.</w:t>
            </w:r>
          </w:p>
        </w:tc>
      </w:tr>
      <w:tr w:rsidR="00F16F53" w:rsidRPr="0022359E" w14:paraId="5E025E7E" w14:textId="77777777" w:rsidTr="007665CC">
        <w:tc>
          <w:tcPr>
            <w:tcW w:w="9948" w:type="dxa"/>
            <w:gridSpan w:val="4"/>
            <w:tcBorders>
              <w:top w:val="nil"/>
              <w:left w:val="single" w:sz="12" w:space="0" w:color="663300"/>
              <w:bottom w:val="nil"/>
              <w:right w:val="single" w:sz="12" w:space="0" w:color="663300"/>
            </w:tcBorders>
          </w:tcPr>
          <w:p w14:paraId="4B2177EB" w14:textId="19997AC3" w:rsidR="00F16F53" w:rsidRPr="0029495B" w:rsidRDefault="002C6763" w:rsidP="00F16F53">
            <w:pPr>
              <w:spacing w:before="60" w:after="20"/>
              <w:rPr>
                <w:sz w:val="20"/>
                <w:szCs w:val="20"/>
              </w:rPr>
            </w:pPr>
            <w:r w:rsidRPr="002C6763">
              <w:rPr>
                <w:sz w:val="20"/>
                <w:szCs w:val="20"/>
              </w:rPr>
              <w:t>Písemný projev v českém jazyce</w:t>
            </w:r>
            <w:r w:rsidR="00F16F53" w:rsidRPr="002C6763">
              <w:rPr>
                <w:sz w:val="20"/>
                <w:szCs w:val="20"/>
              </w:rPr>
              <w:t>:</w:t>
            </w:r>
            <w:r w:rsidR="0029495B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1350252069"/>
                <w:placeholder>
                  <w:docPart w:val="D59C66163BE24377B4AA2841400F0808"/>
                </w:placeholder>
                <w:showingPlcHdr/>
                <w:text/>
              </w:sdtPr>
              <w:sdtEndPr/>
              <w:sdtContent>
                <w:r w:rsidR="0029495B" w:rsidRPr="002C6763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např. 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asimilace hlásek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opakování slov (obtížné hledání synonym)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problémy s pravidly českého pravopisu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chyby v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 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interpunkci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nedostatky ve slovosledu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obtíže s kompoziční výstavbou textu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vynechávání písmen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vynechávání diakritických znamének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přidávání písmen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záměny zvukově podobných hlásek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záměny tvarově podobných písmen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obtíže s určováním hranic slov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snížená kvalita písma způsobující sníženou čitelnost textu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…</w:t>
                </w:r>
              </w:sdtContent>
            </w:sdt>
          </w:p>
        </w:tc>
      </w:tr>
      <w:tr w:rsidR="002C6763" w:rsidRPr="0022359E" w14:paraId="2D4174E5" w14:textId="77777777" w:rsidTr="007665CC">
        <w:tc>
          <w:tcPr>
            <w:tcW w:w="9948" w:type="dxa"/>
            <w:gridSpan w:val="4"/>
            <w:tcBorders>
              <w:top w:val="nil"/>
              <w:left w:val="single" w:sz="12" w:space="0" w:color="663300"/>
              <w:bottom w:val="nil"/>
              <w:right w:val="single" w:sz="12" w:space="0" w:color="663300"/>
            </w:tcBorders>
          </w:tcPr>
          <w:p w14:paraId="4D9020A7" w14:textId="66ADFC8C" w:rsidR="002C6763" w:rsidRPr="0022359E" w:rsidRDefault="002C6763" w:rsidP="00F16F53">
            <w:pPr>
              <w:spacing w:before="60" w:after="20"/>
              <w:rPr>
                <w:sz w:val="20"/>
                <w:szCs w:val="20"/>
              </w:rPr>
            </w:pPr>
            <w:r w:rsidRPr="002C6763">
              <w:rPr>
                <w:sz w:val="20"/>
                <w:szCs w:val="20"/>
              </w:rPr>
              <w:lastRenderedPageBreak/>
              <w:t>Písemný projev v </w:t>
            </w:r>
            <w:r>
              <w:rPr>
                <w:sz w:val="20"/>
                <w:szCs w:val="20"/>
              </w:rPr>
              <w:t>cizím</w:t>
            </w:r>
            <w:r w:rsidRPr="002C6763">
              <w:rPr>
                <w:sz w:val="20"/>
                <w:szCs w:val="20"/>
              </w:rPr>
              <w:t xml:space="preserve"> jazyce</w:t>
            </w:r>
            <w:r>
              <w:rPr>
                <w:sz w:val="20"/>
                <w:szCs w:val="20"/>
              </w:rPr>
              <w:t>, ze kterého bude žák maturovat</w:t>
            </w:r>
            <w:r w:rsidRPr="002C676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476835642"/>
                <w:placeholder>
                  <w:docPart w:val="96D8962F2A5C44C6A2621737BEE22276"/>
                </w:placeholder>
                <w:showingPlcHdr/>
                <w:text/>
              </w:sdtPr>
              <w:sdtEndPr>
                <w:rPr>
                  <w:color w:val="BFBFBF" w:themeColor="background1" w:themeShade="BF"/>
                  <w:shd w:val="clear" w:color="auto" w:fill="F5F0F0"/>
                </w:rPr>
              </w:sdtEndPr>
              <w:sdtContent>
                <w:r w:rsidRPr="002C6763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např. 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fonetická transkripce slov, jejichž psaná podoba se odlišuje od zvukové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menší slovní zásoba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nepřesnosti v užívání slov z hlediska jejich významu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problémy s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 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pravopisem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problémy s aplikací gramatických pravidel do písemné podoby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problémy se členy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nedostatky ve slovosledu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2C6763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…</w:t>
                </w:r>
              </w:sdtContent>
            </w:sdt>
          </w:p>
        </w:tc>
      </w:tr>
      <w:tr w:rsidR="002C6763" w:rsidRPr="0022359E" w14:paraId="68CBBEB5" w14:textId="77777777" w:rsidTr="007665CC">
        <w:tc>
          <w:tcPr>
            <w:tcW w:w="9948" w:type="dxa"/>
            <w:gridSpan w:val="4"/>
            <w:tcBorders>
              <w:top w:val="nil"/>
              <w:left w:val="single" w:sz="12" w:space="0" w:color="663300"/>
              <w:bottom w:val="nil"/>
              <w:right w:val="single" w:sz="12" w:space="0" w:color="663300"/>
            </w:tcBorders>
          </w:tcPr>
          <w:p w14:paraId="607E4FE4" w14:textId="2FDC520D" w:rsidR="002C6763" w:rsidRPr="0022359E" w:rsidRDefault="002C6763" w:rsidP="00F16F53">
            <w:pPr>
              <w:spacing w:before="6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</w:t>
            </w:r>
            <w:r w:rsidRPr="002C6763">
              <w:rPr>
                <w:sz w:val="20"/>
                <w:szCs w:val="20"/>
              </w:rPr>
              <w:t xml:space="preserve"> v českém jazyce: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332224969"/>
                <w:placeholder>
                  <w:docPart w:val="328B72FB2EE94F2290B9420BFC6CD67D"/>
                </w:placeholder>
                <w:showingPlcHdr/>
                <w:text/>
              </w:sdtPr>
              <w:sdtEndPr/>
              <w:sdtContent>
                <w:r w:rsidRPr="00F42601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např. </w:t>
                </w:r>
                <w:r w:rsidR="00F42601" w:rsidRP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pomalý způsob čtení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="00F42601" w:rsidRP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chybovost ve čtení (záměny, komolení)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="00F42601" w:rsidRP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obtíže s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 </w:t>
                </w:r>
                <w:r w:rsidR="00F42601" w:rsidRP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pochopením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</w:t>
                </w:r>
                <w:r w:rsidR="00F42601" w:rsidRP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významu přečteného a s reprodukcí textu</w:t>
                </w:r>
                <w:r w:rsid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="00F42601" w:rsidRP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</w:t>
                </w:r>
                <w:r w:rsidRP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…</w:t>
                </w:r>
              </w:sdtContent>
            </w:sdt>
          </w:p>
        </w:tc>
      </w:tr>
      <w:tr w:rsidR="002C6763" w:rsidRPr="0022359E" w14:paraId="2C076004" w14:textId="77777777" w:rsidTr="007665CC">
        <w:tc>
          <w:tcPr>
            <w:tcW w:w="9948" w:type="dxa"/>
            <w:gridSpan w:val="4"/>
            <w:tcBorders>
              <w:top w:val="nil"/>
              <w:left w:val="single" w:sz="12" w:space="0" w:color="663300"/>
              <w:bottom w:val="nil"/>
              <w:right w:val="single" w:sz="12" w:space="0" w:color="663300"/>
            </w:tcBorders>
          </w:tcPr>
          <w:p w14:paraId="031732E0" w14:textId="7A4C021E" w:rsidR="002C6763" w:rsidRPr="0022359E" w:rsidRDefault="00F42601" w:rsidP="00F16F53">
            <w:pPr>
              <w:spacing w:before="6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</w:t>
            </w:r>
            <w:r w:rsidRPr="002C6763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cizím</w:t>
            </w:r>
            <w:r w:rsidRPr="002C6763">
              <w:rPr>
                <w:sz w:val="20"/>
                <w:szCs w:val="20"/>
              </w:rPr>
              <w:t xml:space="preserve"> jazyce: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2038655962"/>
                <w:placeholder>
                  <w:docPart w:val="92AF509E72AF48578DD5D311B76E9759"/>
                </w:placeholder>
                <w:showingPlcHdr/>
                <w:text/>
              </w:sdtPr>
              <w:sdtEndPr/>
              <w:sdtContent>
                <w:r w:rsidRPr="00F42601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např. </w:t>
                </w:r>
                <w:r w:rsidRP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pomalý způsob čtení</w:t>
                </w:r>
                <w:r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chybovost ve čtení (záměny, komolení)</w:t>
                </w:r>
                <w:r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obtíže s</w:t>
                </w:r>
                <w:r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 </w:t>
                </w:r>
                <w:r w:rsidRP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pochopením</w:t>
                </w:r>
                <w:r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</w:t>
                </w:r>
                <w:r w:rsidRP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významu přečteného a s reprodukcí textu</w:t>
                </w:r>
                <w:r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…</w:t>
                </w:r>
              </w:sdtContent>
            </w:sdt>
          </w:p>
        </w:tc>
      </w:tr>
      <w:tr w:rsidR="002C6763" w:rsidRPr="0022359E" w14:paraId="0D072603" w14:textId="77777777" w:rsidTr="007665CC">
        <w:tc>
          <w:tcPr>
            <w:tcW w:w="9948" w:type="dxa"/>
            <w:gridSpan w:val="4"/>
            <w:tcBorders>
              <w:top w:val="nil"/>
              <w:left w:val="single" w:sz="12" w:space="0" w:color="663300"/>
              <w:bottom w:val="nil"/>
              <w:right w:val="single" w:sz="12" w:space="0" w:color="663300"/>
            </w:tcBorders>
          </w:tcPr>
          <w:p w14:paraId="10B1B8B1" w14:textId="6828A4ED" w:rsidR="002C6763" w:rsidRPr="0022359E" w:rsidRDefault="00F42601" w:rsidP="00F16F53">
            <w:pPr>
              <w:spacing w:before="6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Ústní projev</w:t>
            </w:r>
            <w:r w:rsidRPr="002C6763">
              <w:rPr>
                <w:sz w:val="20"/>
                <w:szCs w:val="20"/>
              </w:rPr>
              <w:t xml:space="preserve"> v českém jazyce: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1657375871"/>
                <w:placeholder>
                  <w:docPart w:val="2D29BEF5D87043F392DCD377D31E8624"/>
                </w:placeholder>
                <w:showingPlcHdr/>
                <w:text/>
              </w:sdtPr>
              <w:sdtEndPr/>
              <w:sdtContent>
                <w:r w:rsidRPr="00F42601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např. </w:t>
                </w:r>
                <w:r w:rsidRP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narušení vázání slov a plynulosti řečová produkce (např. pauzy způsobené hledáním vhodnějších formulací, nižší slovní pohotovostí nebo pokusy o propojení myšlenek)</w:t>
                </w:r>
                <w:r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menší slovní zásoba, …</w:t>
                </w:r>
              </w:sdtContent>
            </w:sdt>
          </w:p>
        </w:tc>
      </w:tr>
      <w:tr w:rsidR="002C6763" w:rsidRPr="0022359E" w14:paraId="12B5A33D" w14:textId="77777777" w:rsidTr="007665CC">
        <w:tc>
          <w:tcPr>
            <w:tcW w:w="9948" w:type="dxa"/>
            <w:gridSpan w:val="4"/>
            <w:tcBorders>
              <w:top w:val="nil"/>
              <w:left w:val="single" w:sz="12" w:space="0" w:color="663300"/>
              <w:bottom w:val="nil"/>
              <w:right w:val="single" w:sz="12" w:space="0" w:color="663300"/>
            </w:tcBorders>
          </w:tcPr>
          <w:p w14:paraId="3D3E1B99" w14:textId="2AD7A052" w:rsidR="002C6763" w:rsidRPr="0022359E" w:rsidRDefault="00F42601" w:rsidP="00F16F53">
            <w:pPr>
              <w:spacing w:before="6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Ústní projev</w:t>
            </w:r>
            <w:r w:rsidRPr="002C6763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cizím</w:t>
            </w:r>
            <w:r w:rsidRPr="002C6763">
              <w:rPr>
                <w:sz w:val="20"/>
                <w:szCs w:val="20"/>
              </w:rPr>
              <w:t xml:space="preserve"> jazyce: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color w:val="BFBFBF" w:themeColor="background1" w:themeShade="BF"/>
                  <w:sz w:val="20"/>
                  <w:szCs w:val="20"/>
                  <w:shd w:val="clear" w:color="auto" w:fill="F5F0F0"/>
                </w:rPr>
                <w:id w:val="1081100477"/>
                <w:placeholder>
                  <w:docPart w:val="42C7E2790D66478B993F3F861751DBD5"/>
                </w:placeholder>
                <w:showingPlcHdr/>
                <w:text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F42601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např. </w:t>
                </w:r>
                <w:r w:rsidRP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narušení vázání slov a plynulosti řečová produkce (např. pauzy způsobené plánováním gramatiky a lexika, hledáním formulací)</w:t>
                </w:r>
                <w:r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menší slovní zásoba</w:t>
                </w:r>
                <w:r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opakování slov (obtížné hledání synonym)</w:t>
                </w:r>
                <w:r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nepřesnosti v užívání slov z hlediska jejich významu</w:t>
                </w:r>
                <w:r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problémy se skloňováním a časováním</w:t>
                </w:r>
                <w:r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problémy s použitím základní časů</w:t>
                </w:r>
                <w:r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obtíže se členy</w:t>
                </w:r>
                <w:r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,</w:t>
                </w:r>
                <w:r w:rsidRPr="00F42601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problémy s aplikací pravidel slovosledu, …</w:t>
                </w:r>
              </w:sdtContent>
            </w:sdt>
          </w:p>
        </w:tc>
      </w:tr>
      <w:tr w:rsidR="00F16F53" w:rsidRPr="0022359E" w14:paraId="7A18FEDA" w14:textId="77777777" w:rsidTr="007665CC">
        <w:tc>
          <w:tcPr>
            <w:tcW w:w="9948" w:type="dxa"/>
            <w:gridSpan w:val="4"/>
            <w:tcBorders>
              <w:top w:val="nil"/>
              <w:left w:val="single" w:sz="12" w:space="0" w:color="663300"/>
              <w:bottom w:val="nil"/>
              <w:right w:val="single" w:sz="12" w:space="0" w:color="663300"/>
            </w:tcBorders>
          </w:tcPr>
          <w:p w14:paraId="45EB9752" w14:textId="430F4718" w:rsidR="00F16F53" w:rsidRPr="0029495B" w:rsidRDefault="00F16F53" w:rsidP="00F16F53">
            <w:pPr>
              <w:spacing w:before="60" w:after="20"/>
              <w:rPr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Pozornost, pracovní tempo:</w:t>
            </w:r>
            <w:r w:rsidR="0029495B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1930239212"/>
                <w:placeholder>
                  <w:docPart w:val="7B4558B0B2EF4F07A9EDBBE96BBAF77F"/>
                </w:placeholder>
                <w:showingPlcHdr/>
                <w:text/>
              </w:sdtPr>
              <w:sdtEndPr/>
              <w:sdtContent>
                <w:r w:rsidR="0029495B" w:rsidRPr="002F2BB0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např. </w:t>
                </w:r>
                <w:r w:rsidR="0029495B" w:rsidRPr="0022359E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pomalé pracovní tempo, kolísavá pozornost, nesoustředěnost, unavitelnost, impulzivita, zbrklost, jiné</w:t>
                </w:r>
                <w:r w:rsidR="0029495B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</w:t>
                </w:r>
                <w:r w:rsidR="0029495B" w:rsidRPr="002F2BB0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...</w:t>
                </w:r>
              </w:sdtContent>
            </w:sdt>
          </w:p>
        </w:tc>
      </w:tr>
      <w:tr w:rsidR="00F16F53" w:rsidRPr="0022359E" w14:paraId="74AACDCC" w14:textId="77777777" w:rsidTr="00844902">
        <w:tc>
          <w:tcPr>
            <w:tcW w:w="9948" w:type="dxa"/>
            <w:gridSpan w:val="4"/>
            <w:tcBorders>
              <w:top w:val="nil"/>
              <w:left w:val="single" w:sz="12" w:space="0" w:color="663300"/>
              <w:bottom w:val="single" w:sz="4" w:space="0" w:color="BC5E00"/>
              <w:right w:val="single" w:sz="12" w:space="0" w:color="663300"/>
            </w:tcBorders>
          </w:tcPr>
          <w:p w14:paraId="106B04FB" w14:textId="0133EB32" w:rsidR="00F16F53" w:rsidRPr="002F2BB0" w:rsidRDefault="00A231CA" w:rsidP="00F16F53">
            <w:pPr>
              <w:spacing w:before="6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Jiné obtíže</w:t>
            </w:r>
            <w:r w:rsidRPr="0022359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1026717825"/>
                <w:placeholder>
                  <w:docPart w:val="EAF78972B40046E78410D97F23E7FB66"/>
                </w:placeholder>
                <w:showingPlcHdr/>
                <w:text/>
              </w:sdtPr>
              <w:sdtEndPr/>
              <w:sdtContent>
                <w:r w:rsidRPr="002F2BB0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např. </w:t>
                </w:r>
                <w:r w:rsidRPr="0022359E">
                  <w:rPr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tenze, snížená frustrační tolerance, projevy neklidu, tréma, úzkostnost, zvýšená senzitivita, </w:t>
                </w:r>
                <w:r w:rsidRPr="002F2BB0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závažné onemocnění,</w:t>
                </w:r>
                <w:r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 xml:space="preserve"> dlouhodobá nemocnost, </w:t>
                </w:r>
                <w:r w:rsidRPr="002F2BB0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...</w:t>
                </w:r>
              </w:sdtContent>
            </w:sdt>
          </w:p>
        </w:tc>
      </w:tr>
      <w:tr w:rsidR="00E03DEC" w:rsidRPr="0022359E" w14:paraId="75015A20" w14:textId="77777777" w:rsidTr="00844902">
        <w:tc>
          <w:tcPr>
            <w:tcW w:w="9948" w:type="dxa"/>
            <w:gridSpan w:val="4"/>
            <w:tcBorders>
              <w:top w:val="single" w:sz="4" w:space="0" w:color="BC5E00"/>
              <w:left w:val="single" w:sz="12" w:space="0" w:color="663300"/>
              <w:bottom w:val="nil"/>
              <w:right w:val="single" w:sz="12" w:space="0" w:color="663300"/>
            </w:tcBorders>
          </w:tcPr>
          <w:p w14:paraId="5D4D2E98" w14:textId="0117CA5D" w:rsidR="00E03DEC" w:rsidRPr="0022359E" w:rsidRDefault="00F16F53" w:rsidP="00933286">
            <w:pPr>
              <w:spacing w:before="60" w:after="20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22359E">
              <w:rPr>
                <w:spacing w:val="2"/>
                <w:sz w:val="20"/>
                <w:szCs w:val="20"/>
              </w:rPr>
              <w:t>Má žák/žákyně navýšen časový limit na řešení některých úloh a činností během vzdělávání?</w:t>
            </w:r>
            <w:r w:rsidRPr="0022359E">
              <w:rPr>
                <w:sz w:val="20"/>
                <w:szCs w:val="20"/>
              </w:rPr>
              <w:t xml:space="preserve"> Pokud ano, při kterých a o kolik?</w:t>
            </w:r>
            <w:r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7665CC" w:rsidRPr="0022359E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(např. </w:t>
            </w:r>
            <w:r w:rsidR="007665CC" w:rsidRPr="0022359E">
              <w:rPr>
                <w:i/>
                <w:iCs/>
                <w:sz w:val="20"/>
                <w:szCs w:val="20"/>
              </w:rPr>
              <w:t xml:space="preserve">delší čas na písemné práce, </w:t>
            </w:r>
            <w:r w:rsidR="00F42601">
              <w:rPr>
                <w:i/>
                <w:iCs/>
                <w:sz w:val="20"/>
                <w:szCs w:val="20"/>
              </w:rPr>
              <w:t xml:space="preserve">testy, </w:t>
            </w:r>
            <w:r w:rsidR="00F42601" w:rsidRPr="0022359E">
              <w:rPr>
                <w:i/>
                <w:iCs/>
                <w:sz w:val="20"/>
                <w:szCs w:val="20"/>
              </w:rPr>
              <w:t xml:space="preserve">slohovou práci </w:t>
            </w:r>
            <w:r w:rsidR="007665CC" w:rsidRPr="0022359E">
              <w:rPr>
                <w:i/>
                <w:iCs/>
                <w:sz w:val="20"/>
                <w:szCs w:val="20"/>
              </w:rPr>
              <w:t>…)</w:t>
            </w:r>
          </w:p>
        </w:tc>
      </w:tr>
      <w:tr w:rsidR="00F16F53" w:rsidRPr="0022359E" w14:paraId="59758DE7" w14:textId="77777777" w:rsidTr="007665CC">
        <w:tc>
          <w:tcPr>
            <w:tcW w:w="9948" w:type="dxa"/>
            <w:gridSpan w:val="4"/>
            <w:tcBorders>
              <w:top w:val="nil"/>
              <w:left w:val="single" w:sz="12" w:space="0" w:color="663300"/>
              <w:bottom w:val="nil"/>
              <w:right w:val="single" w:sz="12" w:space="0" w:color="663300"/>
            </w:tcBorders>
          </w:tcPr>
          <w:p w14:paraId="5E14A7C8" w14:textId="37E54DA3" w:rsidR="00F16F53" w:rsidRPr="0022359E" w:rsidRDefault="007665CC" w:rsidP="00933286">
            <w:pPr>
              <w:spacing w:before="60" w:after="20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Český jazyk:</w:t>
            </w:r>
            <w:r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1643537246"/>
                <w:placeholder>
                  <w:docPart w:val="E4BD9FA9AA404568AD34C290D6477937"/>
                </w:placeholder>
                <w:showingPlcHdr/>
                <w:text/>
              </w:sdtPr>
              <w:sdtEndPr/>
              <w:sdtContent>
                <w:r w:rsidR="002F2BB0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.</w:t>
                </w:r>
                <w:r w:rsidR="002F2BB0">
                  <w:rPr>
                    <w:rStyle w:val="Zstupntext"/>
                    <w:color w:val="BFBFBF" w:themeColor="background1" w:themeShade="BF"/>
                    <w:shd w:val="clear" w:color="auto" w:fill="F5F0F0"/>
                  </w:rPr>
                  <w:t>..</w:t>
                </w:r>
              </w:sdtContent>
            </w:sdt>
          </w:p>
        </w:tc>
      </w:tr>
      <w:tr w:rsidR="007665CC" w:rsidRPr="0022359E" w14:paraId="1579837D" w14:textId="77777777" w:rsidTr="00844902">
        <w:tc>
          <w:tcPr>
            <w:tcW w:w="9948" w:type="dxa"/>
            <w:gridSpan w:val="4"/>
            <w:tcBorders>
              <w:top w:val="nil"/>
              <w:left w:val="single" w:sz="12" w:space="0" w:color="663300"/>
              <w:bottom w:val="nil"/>
              <w:right w:val="single" w:sz="12" w:space="0" w:color="663300"/>
            </w:tcBorders>
          </w:tcPr>
          <w:p w14:paraId="43B86EA5" w14:textId="4525DE56" w:rsidR="007665CC" w:rsidRPr="0022359E" w:rsidRDefault="007665CC" w:rsidP="007665CC">
            <w:pPr>
              <w:spacing w:before="60" w:after="20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Cizí jazyk:</w:t>
            </w:r>
            <w:r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1863742155"/>
                <w:placeholder>
                  <w:docPart w:val="380A570077924258B2673261502CDA07"/>
                </w:placeholder>
                <w:showingPlcHdr/>
                <w:text/>
              </w:sdtPr>
              <w:sdtEndPr/>
              <w:sdtContent>
                <w:r w:rsidR="002F2BB0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.</w:t>
                </w:r>
                <w:r w:rsidR="002F2BB0">
                  <w:rPr>
                    <w:rStyle w:val="Zstupntext"/>
                    <w:color w:val="BFBFBF" w:themeColor="background1" w:themeShade="BF"/>
                    <w:shd w:val="clear" w:color="auto" w:fill="F5F0F0"/>
                  </w:rPr>
                  <w:t>..</w:t>
                </w:r>
              </w:sdtContent>
            </w:sdt>
          </w:p>
        </w:tc>
      </w:tr>
      <w:tr w:rsidR="007665CC" w:rsidRPr="0022359E" w14:paraId="0FFEDB8D" w14:textId="77777777" w:rsidTr="00844902">
        <w:tc>
          <w:tcPr>
            <w:tcW w:w="9948" w:type="dxa"/>
            <w:gridSpan w:val="4"/>
            <w:tcBorders>
              <w:top w:val="nil"/>
              <w:left w:val="single" w:sz="12" w:space="0" w:color="663300"/>
              <w:bottom w:val="single" w:sz="4" w:space="0" w:color="BC5E00"/>
              <w:right w:val="single" w:sz="12" w:space="0" w:color="663300"/>
            </w:tcBorders>
          </w:tcPr>
          <w:p w14:paraId="7217A416" w14:textId="15D86CFF" w:rsidR="007665CC" w:rsidRPr="0022359E" w:rsidRDefault="007665CC" w:rsidP="007665CC">
            <w:pPr>
              <w:spacing w:before="60" w:after="20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Ostatní předměty:</w:t>
            </w:r>
            <w:r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1354686246"/>
                <w:placeholder>
                  <w:docPart w:val="F9ED72DBC0CB44CFB6B8289F89B0127A"/>
                </w:placeholder>
                <w:showingPlcHdr/>
                <w:text/>
              </w:sdtPr>
              <w:sdtEndPr/>
              <w:sdtContent>
                <w:r w:rsidR="002F2BB0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.</w:t>
                </w:r>
                <w:r w:rsidR="002F2BB0">
                  <w:rPr>
                    <w:rStyle w:val="Zstupntext"/>
                    <w:color w:val="BFBFBF" w:themeColor="background1" w:themeShade="BF"/>
                    <w:shd w:val="clear" w:color="auto" w:fill="F5F0F0"/>
                  </w:rPr>
                  <w:t>..</w:t>
                </w:r>
              </w:sdtContent>
            </w:sdt>
          </w:p>
        </w:tc>
      </w:tr>
      <w:tr w:rsidR="007665CC" w:rsidRPr="0022359E" w14:paraId="084FA9E6" w14:textId="77777777" w:rsidTr="00844902">
        <w:tc>
          <w:tcPr>
            <w:tcW w:w="9948" w:type="dxa"/>
            <w:gridSpan w:val="4"/>
            <w:tcBorders>
              <w:top w:val="single" w:sz="4" w:space="0" w:color="BC5E00"/>
              <w:left w:val="single" w:sz="12" w:space="0" w:color="663300"/>
              <w:bottom w:val="nil"/>
              <w:right w:val="single" w:sz="12" w:space="0" w:color="663300"/>
            </w:tcBorders>
          </w:tcPr>
          <w:p w14:paraId="1ABAB8C9" w14:textId="533BAC4F" w:rsidR="007665CC" w:rsidRPr="0022359E" w:rsidRDefault="007665CC" w:rsidP="007665CC">
            <w:pPr>
              <w:spacing w:before="60" w:after="20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Je při hodnocení žáka /žákyně využívána tolerance specifické chybovosti? Pokud ano, jaká?</w:t>
            </w:r>
            <w:r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2359E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(např. </w:t>
            </w:r>
            <w:r w:rsidRPr="0022359E">
              <w:rPr>
                <w:i/>
                <w:iCs/>
                <w:spacing w:val="-4"/>
                <w:sz w:val="20"/>
                <w:szCs w:val="20"/>
              </w:rPr>
              <w:t>specifická chybovost nezahrnuta do klasifikace, formální či obsahové úpravy textů – zvýraznění klíčových slov, zvětšení písma …</w:t>
            </w:r>
            <w:r w:rsidRPr="0022359E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7665CC" w:rsidRPr="0022359E" w14:paraId="27D05F14" w14:textId="77777777" w:rsidTr="007E5CD5">
        <w:tc>
          <w:tcPr>
            <w:tcW w:w="9948" w:type="dxa"/>
            <w:gridSpan w:val="4"/>
            <w:tcBorders>
              <w:top w:val="nil"/>
              <w:left w:val="single" w:sz="12" w:space="0" w:color="663300"/>
              <w:bottom w:val="nil"/>
              <w:right w:val="single" w:sz="12" w:space="0" w:color="663300"/>
            </w:tcBorders>
          </w:tcPr>
          <w:p w14:paraId="199FF03F" w14:textId="0CA8CBF3" w:rsidR="007665CC" w:rsidRPr="0022359E" w:rsidRDefault="007665CC" w:rsidP="007665CC">
            <w:pPr>
              <w:spacing w:before="60" w:after="20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Český jazyk:</w:t>
            </w:r>
            <w:r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1315866703"/>
                <w:placeholder>
                  <w:docPart w:val="D8067B00A75A423094C3D0603DA10303"/>
                </w:placeholder>
                <w:showingPlcHdr/>
                <w:text/>
              </w:sdtPr>
              <w:sdtEndPr/>
              <w:sdtContent>
                <w:r w:rsidR="002F2BB0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.</w:t>
                </w:r>
                <w:r w:rsidR="002F2BB0">
                  <w:rPr>
                    <w:rStyle w:val="Zstupntext"/>
                    <w:color w:val="BFBFBF" w:themeColor="background1" w:themeShade="BF"/>
                    <w:shd w:val="clear" w:color="auto" w:fill="F5F0F0"/>
                  </w:rPr>
                  <w:t>..</w:t>
                </w:r>
              </w:sdtContent>
            </w:sdt>
          </w:p>
        </w:tc>
      </w:tr>
      <w:tr w:rsidR="007665CC" w:rsidRPr="0022359E" w14:paraId="1B6F566A" w14:textId="77777777" w:rsidTr="007E5CD5">
        <w:tc>
          <w:tcPr>
            <w:tcW w:w="9948" w:type="dxa"/>
            <w:gridSpan w:val="4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</w:tcPr>
          <w:p w14:paraId="42679942" w14:textId="7BD36CB2" w:rsidR="007665CC" w:rsidRPr="0022359E" w:rsidRDefault="007665CC" w:rsidP="007665CC">
            <w:pPr>
              <w:spacing w:before="60" w:after="20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Cizí jazyk:</w:t>
            </w:r>
            <w:r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1970395898"/>
                <w:placeholder>
                  <w:docPart w:val="8A2AB803F6BA4585940C5F925E3C0F7C"/>
                </w:placeholder>
                <w:showingPlcHdr/>
                <w:text/>
              </w:sdtPr>
              <w:sdtEndPr/>
              <w:sdtContent>
                <w:r w:rsidR="002F2BB0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.</w:t>
                </w:r>
                <w:r w:rsidR="002F2BB0">
                  <w:rPr>
                    <w:rStyle w:val="Zstupntext"/>
                    <w:color w:val="BFBFBF" w:themeColor="background1" w:themeShade="BF"/>
                    <w:shd w:val="clear" w:color="auto" w:fill="F5F0F0"/>
                  </w:rPr>
                  <w:t>..</w:t>
                </w:r>
              </w:sdtContent>
            </w:sdt>
          </w:p>
        </w:tc>
      </w:tr>
    </w:tbl>
    <w:p w14:paraId="3DC7E79A" w14:textId="77777777" w:rsidR="0022359E" w:rsidRPr="0022359E" w:rsidRDefault="0022359E" w:rsidP="0022359E">
      <w:pPr>
        <w:tabs>
          <w:tab w:val="left" w:pos="3432"/>
        </w:tabs>
        <w:spacing w:before="60" w:after="20" w:line="240" w:lineRule="auto"/>
        <w:rPr>
          <w:sz w:val="20"/>
          <w:szCs w:val="20"/>
        </w:rPr>
      </w:pPr>
      <w:r w:rsidRPr="0022359E">
        <w:rPr>
          <w:sz w:val="20"/>
          <w:szCs w:val="20"/>
        </w:rPr>
        <w:tab/>
      </w:r>
    </w:p>
    <w:tbl>
      <w:tblPr>
        <w:tblStyle w:val="Mkatabulky"/>
        <w:tblW w:w="0" w:type="auto"/>
        <w:tblBorders>
          <w:top w:val="single" w:sz="12" w:space="0" w:color="663300"/>
          <w:left w:val="single" w:sz="12" w:space="0" w:color="663300"/>
          <w:bottom w:val="single" w:sz="12" w:space="0" w:color="663300"/>
          <w:right w:val="single" w:sz="12" w:space="0" w:color="6633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8107"/>
      </w:tblGrid>
      <w:tr w:rsidR="0022359E" w:rsidRPr="0022359E" w14:paraId="342E9069" w14:textId="77777777" w:rsidTr="007E5CD5">
        <w:tc>
          <w:tcPr>
            <w:tcW w:w="1828" w:type="dxa"/>
          </w:tcPr>
          <w:p w14:paraId="390CDB08" w14:textId="455ED8F1" w:rsidR="0022359E" w:rsidRPr="0022359E" w:rsidRDefault="0022359E" w:rsidP="00D61448">
            <w:pPr>
              <w:spacing w:before="60" w:after="20"/>
              <w:rPr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Jiná sdělení:</w:t>
            </w:r>
          </w:p>
        </w:tc>
        <w:sdt>
          <w:sdtPr>
            <w:rPr>
              <w:sz w:val="20"/>
              <w:szCs w:val="20"/>
            </w:rPr>
            <w:id w:val="-855883236"/>
            <w:placeholder>
              <w:docPart w:val="76F32B9A25BA4F6A9E791D352FFEA812"/>
            </w:placeholder>
            <w:showingPlcHdr/>
            <w:text/>
          </w:sdtPr>
          <w:sdtEndPr/>
          <w:sdtContent>
            <w:tc>
              <w:tcPr>
                <w:tcW w:w="8107" w:type="dxa"/>
              </w:tcPr>
              <w:p w14:paraId="3D3BA4D0" w14:textId="4ED12DCA" w:rsidR="0022359E" w:rsidRPr="0022359E" w:rsidRDefault="0022359E" w:rsidP="00D61448">
                <w:pPr>
                  <w:spacing w:before="60" w:after="20"/>
                  <w:rPr>
                    <w:sz w:val="20"/>
                    <w:szCs w:val="20"/>
                  </w:rPr>
                </w:pPr>
                <w:r w:rsidRPr="0022359E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napište, co ještě považujete za důležité</w:t>
                </w:r>
              </w:p>
            </w:tc>
          </w:sdtContent>
        </w:sdt>
      </w:tr>
    </w:tbl>
    <w:p w14:paraId="16E37245" w14:textId="77777777" w:rsidR="000705C3" w:rsidRPr="0022359E" w:rsidRDefault="009A7FA6" w:rsidP="00BB7BF9">
      <w:pPr>
        <w:tabs>
          <w:tab w:val="left" w:pos="3432"/>
        </w:tabs>
        <w:spacing w:before="60" w:after="20" w:line="240" w:lineRule="auto"/>
        <w:rPr>
          <w:sz w:val="20"/>
          <w:szCs w:val="20"/>
        </w:rPr>
      </w:pPr>
      <w:r w:rsidRPr="0022359E">
        <w:rPr>
          <w:sz w:val="20"/>
          <w:szCs w:val="20"/>
        </w:rPr>
        <w:tab/>
      </w:r>
    </w:p>
    <w:tbl>
      <w:tblPr>
        <w:tblStyle w:val="Mkatabulky"/>
        <w:tblW w:w="0" w:type="auto"/>
        <w:tblBorders>
          <w:top w:val="single" w:sz="12" w:space="0" w:color="663300"/>
          <w:left w:val="single" w:sz="12" w:space="0" w:color="663300"/>
          <w:bottom w:val="single" w:sz="12" w:space="0" w:color="663300"/>
          <w:right w:val="single" w:sz="12" w:space="0" w:color="6633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8107"/>
      </w:tblGrid>
      <w:tr w:rsidR="00974D0F" w:rsidRPr="0022359E" w14:paraId="41C6105E" w14:textId="77777777" w:rsidTr="007E5CD5">
        <w:tc>
          <w:tcPr>
            <w:tcW w:w="1828" w:type="dxa"/>
          </w:tcPr>
          <w:p w14:paraId="6400F849" w14:textId="77777777" w:rsidR="00974D0F" w:rsidRPr="0022359E" w:rsidRDefault="00974D0F" w:rsidP="00BB7BF9">
            <w:pPr>
              <w:spacing w:before="60" w:after="20"/>
              <w:rPr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Dotazník vyplnil:</w:t>
            </w:r>
          </w:p>
        </w:tc>
        <w:sdt>
          <w:sdtPr>
            <w:rPr>
              <w:sz w:val="20"/>
              <w:szCs w:val="20"/>
            </w:rPr>
            <w:id w:val="-807624310"/>
            <w:placeholder>
              <w:docPart w:val="ACE5A9A8405348AD8EA976817B2570D7"/>
            </w:placeholder>
            <w:showingPlcHdr/>
            <w:text/>
          </w:sdtPr>
          <w:sdtEndPr/>
          <w:sdtContent>
            <w:tc>
              <w:tcPr>
                <w:tcW w:w="8107" w:type="dxa"/>
              </w:tcPr>
              <w:p w14:paraId="1441F7A4" w14:textId="77777777" w:rsidR="00974D0F" w:rsidRPr="0022359E" w:rsidRDefault="009A7FA6" w:rsidP="00BB7BF9">
                <w:pPr>
                  <w:spacing w:before="60" w:after="20"/>
                  <w:rPr>
                    <w:sz w:val="20"/>
                    <w:szCs w:val="20"/>
                  </w:rPr>
                </w:pPr>
                <w:r w:rsidRPr="0022359E">
                  <w:rPr>
                    <w:rStyle w:val="Zstupntext"/>
                    <w:color w:val="BFBFBF" w:themeColor="background1" w:themeShade="BF"/>
                    <w:sz w:val="20"/>
                    <w:szCs w:val="20"/>
                    <w:shd w:val="clear" w:color="auto" w:fill="F5F0F0"/>
                  </w:rPr>
                  <w:t>jméno, datum, role</w:t>
                </w:r>
              </w:p>
            </w:tc>
          </w:sdtContent>
        </w:sdt>
      </w:tr>
    </w:tbl>
    <w:p w14:paraId="666EAC0E" w14:textId="77777777" w:rsidR="00E27F39" w:rsidRDefault="00E27F39" w:rsidP="00BB7BF9">
      <w:pPr>
        <w:spacing w:before="60" w:after="20"/>
      </w:pPr>
    </w:p>
    <w:p w14:paraId="3ECB80FC" w14:textId="5F8B6DE3" w:rsidR="00974D0F" w:rsidRDefault="007E5CD5" w:rsidP="007E5CD5">
      <w:pPr>
        <w:spacing w:before="60" w:after="20"/>
        <w:jc w:val="right"/>
        <w:rPr>
          <w:i/>
          <w:sz w:val="20"/>
        </w:rPr>
      </w:pPr>
      <w:r>
        <w:rPr>
          <w:i/>
          <w:sz w:val="20"/>
        </w:rPr>
        <w:t>Děkujeme za</w:t>
      </w:r>
      <w:r w:rsidR="00D01FF4">
        <w:rPr>
          <w:i/>
          <w:sz w:val="20"/>
        </w:rPr>
        <w:t xml:space="preserve"> spolupráci a</w:t>
      </w:r>
      <w:r>
        <w:rPr>
          <w:i/>
          <w:sz w:val="20"/>
        </w:rPr>
        <w:t xml:space="preserve"> poskytnuté informace.</w:t>
      </w:r>
    </w:p>
    <w:sectPr w:rsidR="00974D0F" w:rsidSect="00E91932">
      <w:headerReference w:type="even" r:id="rId7"/>
      <w:pgSz w:w="11906" w:h="16838" w:code="9"/>
      <w:pgMar w:top="851" w:right="964" w:bottom="851" w:left="96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AEDF" w14:textId="77777777" w:rsidR="00A61ECE" w:rsidRDefault="00A61ECE" w:rsidP="007D328B">
      <w:pPr>
        <w:spacing w:after="0" w:line="240" w:lineRule="auto"/>
      </w:pPr>
      <w:r>
        <w:separator/>
      </w:r>
    </w:p>
  </w:endnote>
  <w:endnote w:type="continuationSeparator" w:id="0">
    <w:p w14:paraId="5D1D3450" w14:textId="77777777" w:rsidR="00A61ECE" w:rsidRDefault="00A61ECE" w:rsidP="007D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ndelGotDLigC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0C9B" w14:textId="77777777" w:rsidR="00A61ECE" w:rsidRDefault="00A61ECE" w:rsidP="007D328B">
      <w:pPr>
        <w:spacing w:after="0" w:line="240" w:lineRule="auto"/>
      </w:pPr>
      <w:r>
        <w:separator/>
      </w:r>
    </w:p>
  </w:footnote>
  <w:footnote w:type="continuationSeparator" w:id="0">
    <w:p w14:paraId="22FE0F19" w14:textId="77777777" w:rsidR="00A61ECE" w:rsidRDefault="00A61ECE" w:rsidP="007D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94D8" w14:textId="77777777" w:rsidR="0040210B" w:rsidRDefault="003C30F0">
    <w:pPr>
      <w:pStyle w:val="Zhlav"/>
    </w:pPr>
    <w:r>
      <w:rPr>
        <w:noProof/>
      </w:rPr>
      <w:pict w14:anchorId="587874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118209" o:spid="_x0000_s2050" type="#_x0000_t136" style="position:absolute;margin-left:0;margin-top:0;width:644.3pt;height:35.1pt;rotation:315;z-index:-251658752;mso-position-horizontal:center;mso-position-horizontal-relative:margin;mso-position-vertical:center;mso-position-vertical-relative:margin" o:allowincell="f" fillcolor="#fbd4b4 [1305]" stroked="f">
          <v:textpath style="font-family:&quot;Calibri&quot;;font-size:1pt" string="www.pppp.cz - pppp@pppp.cz - 241 480 250, 241 481 253, 603 513 94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D8771D"/>
    <w:multiLevelType w:val="hybridMultilevel"/>
    <w:tmpl w:val="935810B2"/>
    <w:lvl w:ilvl="0" w:tplc="A230A3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810234">
    <w:abstractNumId w:val="0"/>
  </w:num>
  <w:num w:numId="2" w16cid:durableId="182958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C3"/>
    <w:rsid w:val="000705C3"/>
    <w:rsid w:val="0007295F"/>
    <w:rsid w:val="000C5DF2"/>
    <w:rsid w:val="00100195"/>
    <w:rsid w:val="00155A1F"/>
    <w:rsid w:val="001619E6"/>
    <w:rsid w:val="001942B7"/>
    <w:rsid w:val="001A4AEE"/>
    <w:rsid w:val="001A5DAE"/>
    <w:rsid w:val="00205C7F"/>
    <w:rsid w:val="0022359E"/>
    <w:rsid w:val="002565B9"/>
    <w:rsid w:val="0029495B"/>
    <w:rsid w:val="002A18AE"/>
    <w:rsid w:val="002A2006"/>
    <w:rsid w:val="002C6763"/>
    <w:rsid w:val="002F2BB0"/>
    <w:rsid w:val="00381292"/>
    <w:rsid w:val="003A0EAA"/>
    <w:rsid w:val="003C30F0"/>
    <w:rsid w:val="003C31A2"/>
    <w:rsid w:val="003E7CCD"/>
    <w:rsid w:val="003F062D"/>
    <w:rsid w:val="0040210B"/>
    <w:rsid w:val="00416402"/>
    <w:rsid w:val="00425AC1"/>
    <w:rsid w:val="0043599A"/>
    <w:rsid w:val="00441FCD"/>
    <w:rsid w:val="005451C4"/>
    <w:rsid w:val="005722C7"/>
    <w:rsid w:val="00583EEE"/>
    <w:rsid w:val="005B5D24"/>
    <w:rsid w:val="006122AF"/>
    <w:rsid w:val="00617243"/>
    <w:rsid w:val="00686944"/>
    <w:rsid w:val="006C6662"/>
    <w:rsid w:val="0070798D"/>
    <w:rsid w:val="007665CC"/>
    <w:rsid w:val="007A7B15"/>
    <w:rsid w:val="007D0A95"/>
    <w:rsid w:val="007D328B"/>
    <w:rsid w:val="007E5CD5"/>
    <w:rsid w:val="008036B2"/>
    <w:rsid w:val="00817878"/>
    <w:rsid w:val="008267CA"/>
    <w:rsid w:val="00844902"/>
    <w:rsid w:val="008654F2"/>
    <w:rsid w:val="00892518"/>
    <w:rsid w:val="008B0E0F"/>
    <w:rsid w:val="008B42F9"/>
    <w:rsid w:val="008C2E46"/>
    <w:rsid w:val="008C59CC"/>
    <w:rsid w:val="00927CF8"/>
    <w:rsid w:val="0096308A"/>
    <w:rsid w:val="00974D0F"/>
    <w:rsid w:val="009A7FA6"/>
    <w:rsid w:val="009B08E1"/>
    <w:rsid w:val="009B301C"/>
    <w:rsid w:val="009C5049"/>
    <w:rsid w:val="00A231CA"/>
    <w:rsid w:val="00A61ECE"/>
    <w:rsid w:val="00AB5543"/>
    <w:rsid w:val="00B26CCC"/>
    <w:rsid w:val="00B508A3"/>
    <w:rsid w:val="00B9741F"/>
    <w:rsid w:val="00BA3F90"/>
    <w:rsid w:val="00BB7BF9"/>
    <w:rsid w:val="00BC1865"/>
    <w:rsid w:val="00BF0455"/>
    <w:rsid w:val="00C25605"/>
    <w:rsid w:val="00C930B4"/>
    <w:rsid w:val="00CC0247"/>
    <w:rsid w:val="00CD740E"/>
    <w:rsid w:val="00D01FF4"/>
    <w:rsid w:val="00D215AF"/>
    <w:rsid w:val="00D312E0"/>
    <w:rsid w:val="00D51DEA"/>
    <w:rsid w:val="00DC515F"/>
    <w:rsid w:val="00DD5387"/>
    <w:rsid w:val="00E036E5"/>
    <w:rsid w:val="00E03DEC"/>
    <w:rsid w:val="00E27F39"/>
    <w:rsid w:val="00E82025"/>
    <w:rsid w:val="00E91932"/>
    <w:rsid w:val="00E93F2D"/>
    <w:rsid w:val="00EC2F5B"/>
    <w:rsid w:val="00EE0CFE"/>
    <w:rsid w:val="00F03A02"/>
    <w:rsid w:val="00F04A95"/>
    <w:rsid w:val="00F16F53"/>
    <w:rsid w:val="00F42601"/>
    <w:rsid w:val="00F76C7C"/>
    <w:rsid w:val="00F97690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022C6C"/>
  <w15:docId w15:val="{9FC26464-7CA0-4E80-BFE0-073A2681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5C7F"/>
  </w:style>
  <w:style w:type="paragraph" w:styleId="Nadpis1">
    <w:name w:val="heading 1"/>
    <w:basedOn w:val="Normln"/>
    <w:next w:val="Normln"/>
    <w:link w:val="Nadpis1Char"/>
    <w:qFormat/>
    <w:rsid w:val="00D215A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w Cen MT" w:eastAsia="Times New Roman" w:hAnsi="Tw Cen MT" w:cs="Times New Roman"/>
      <w:b/>
      <w:bCs/>
      <w:sz w:val="34"/>
      <w:szCs w:val="25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215A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w Cen MT" w:eastAsia="Times New Roman" w:hAnsi="Tw Cen MT" w:cs="Times New Roman"/>
      <w:sz w:val="28"/>
      <w:szCs w:val="2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705C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5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28B"/>
  </w:style>
  <w:style w:type="paragraph" w:styleId="Zpat">
    <w:name w:val="footer"/>
    <w:basedOn w:val="Normln"/>
    <w:link w:val="ZpatChar"/>
    <w:unhideWhenUsed/>
    <w:rsid w:val="007D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28B"/>
  </w:style>
  <w:style w:type="character" w:customStyle="1" w:styleId="Nadpis1Char">
    <w:name w:val="Nadpis 1 Char"/>
    <w:basedOn w:val="Standardnpsmoodstavce"/>
    <w:link w:val="Nadpis1"/>
    <w:rsid w:val="00D215AF"/>
    <w:rPr>
      <w:rFonts w:ascii="Tw Cen MT" w:eastAsia="Times New Roman" w:hAnsi="Tw Cen MT" w:cs="Times New Roman"/>
      <w:b/>
      <w:bCs/>
      <w:sz w:val="34"/>
      <w:szCs w:val="25"/>
      <w:lang w:eastAsia="cs-CZ"/>
    </w:rPr>
  </w:style>
  <w:style w:type="character" w:customStyle="1" w:styleId="Nadpis2Char">
    <w:name w:val="Nadpis 2 Char"/>
    <w:basedOn w:val="Standardnpsmoodstavce"/>
    <w:link w:val="Nadpis2"/>
    <w:rsid w:val="00D215AF"/>
    <w:rPr>
      <w:rFonts w:ascii="Tw Cen MT" w:eastAsia="Times New Roman" w:hAnsi="Tw Cen MT" w:cs="Times New Roman"/>
      <w:sz w:val="28"/>
      <w:szCs w:val="25"/>
      <w:lang w:eastAsia="cs-CZ"/>
    </w:rPr>
  </w:style>
  <w:style w:type="paragraph" w:styleId="Odstavecseseznamem">
    <w:name w:val="List Paragraph"/>
    <w:basedOn w:val="Normln"/>
    <w:uiPriority w:val="34"/>
    <w:qFormat/>
    <w:rsid w:val="00E27F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5543"/>
    <w:rPr>
      <w:color w:val="0000FF" w:themeColor="hyperlink"/>
      <w:u w:val="single"/>
    </w:rPr>
  </w:style>
  <w:style w:type="paragraph" w:customStyle="1" w:styleId="nadpis">
    <w:name w:val="nadpis"/>
    <w:basedOn w:val="Normln"/>
    <w:qFormat/>
    <w:rsid w:val="00E91932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 w:cs="Times New Roman"/>
      <w:b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583EEE"/>
    <w:pPr>
      <w:spacing w:after="0" w:line="288" w:lineRule="auto"/>
      <w:jc w:val="both"/>
    </w:pPr>
    <w:rPr>
      <w:rFonts w:ascii="HandelGotDLigCE" w:eastAsia="Times New Roman" w:hAnsi="HandelGotDLigCE" w:cs="HandelGotDLigCE"/>
      <w:color w:val="333333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83EEE"/>
    <w:rPr>
      <w:rFonts w:ascii="HandelGotDLigCE" w:eastAsia="Times New Roman" w:hAnsi="HandelGotDLigCE" w:cs="HandelGotDLigCE"/>
      <w:color w:val="33333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D7467DF2EA41B29E6F36CE3E5E34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442EB-E0C0-467A-93DE-196C657A03AA}"/>
      </w:docPartPr>
      <w:docPartBody>
        <w:p w:rsidR="00780BBD" w:rsidRDefault="00D7743B" w:rsidP="00D7743B">
          <w:pPr>
            <w:pStyle w:val="56D7467DF2EA41B29E6F36CE3E5E343B3"/>
          </w:pPr>
          <w:r w:rsidRPr="0022359E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>jméno třídního učitele</w:t>
          </w:r>
        </w:p>
      </w:docPartBody>
    </w:docPart>
    <w:docPart>
      <w:docPartPr>
        <w:name w:val="07A269463E5048BDB0193E019C8C51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12D1A9-2BD0-4114-B73F-26F0865369EF}"/>
      </w:docPartPr>
      <w:docPartBody>
        <w:p w:rsidR="00780BBD" w:rsidRDefault="00D7743B" w:rsidP="00D7743B">
          <w:pPr>
            <w:pStyle w:val="07A269463E5048BDB0193E019C8C51F83"/>
          </w:pPr>
          <w:r w:rsidRPr="0022359E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>název a adresa školy</w:t>
          </w:r>
        </w:p>
      </w:docPartBody>
    </w:docPart>
    <w:docPart>
      <w:docPartPr>
        <w:name w:val="5749E1A2CAE34E029AEAE61CC7225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4A0D9-F1DC-4326-8D73-19E67AC5DD97}"/>
      </w:docPartPr>
      <w:docPartBody>
        <w:p w:rsidR="00780BBD" w:rsidRDefault="00D7743B" w:rsidP="00D7743B">
          <w:pPr>
            <w:pStyle w:val="5749E1A2CAE34E029AEAE61CC7225CE73"/>
          </w:pPr>
          <w:r w:rsidRPr="0022359E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>studijní obor</w:t>
          </w:r>
        </w:p>
      </w:docPartBody>
    </w:docPart>
    <w:docPart>
      <w:docPartPr>
        <w:name w:val="4247440472C54C73AB12848D3A7558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83F0DB-783D-4781-8F2C-0CD0ABD39169}"/>
      </w:docPartPr>
      <w:docPartBody>
        <w:p w:rsidR="00780BBD" w:rsidRDefault="00D7743B" w:rsidP="00D7743B">
          <w:pPr>
            <w:pStyle w:val="4247440472C54C73AB12848D3A75583D3"/>
          </w:pPr>
          <w:r w:rsidRPr="0022359E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>přestupy mezi třídami, školami, opakování ročníku...</w:t>
          </w:r>
        </w:p>
      </w:docPartBody>
    </w:docPart>
    <w:docPart>
      <w:docPartPr>
        <w:name w:val="814BE3F890A948F0B74B3A4889875A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0EB07E-183B-444F-B06F-249049E911E6}"/>
      </w:docPartPr>
      <w:docPartBody>
        <w:p w:rsidR="00780BBD" w:rsidRDefault="00D7743B" w:rsidP="00D7743B">
          <w:pPr>
            <w:pStyle w:val="814BE3F890A948F0B74B3A4889875AB13"/>
          </w:pPr>
          <w:r w:rsidRPr="0022359E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>informace o zdravotních obtížích, které mají nebo by mohly mít vliv na vzdělávání</w:t>
          </w:r>
        </w:p>
      </w:docPartBody>
    </w:docPart>
    <w:docPart>
      <w:docPartPr>
        <w:name w:val="872CD0BDE4AE4B74AB6DACC4969CB0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7B248F-3119-4195-950D-511F17795C81}"/>
      </w:docPartPr>
      <w:docPartBody>
        <w:p w:rsidR="00780BBD" w:rsidRDefault="00D7743B" w:rsidP="00D7743B">
          <w:pPr>
            <w:pStyle w:val="872CD0BDE4AE4B74AB6DACC4969CB0EE3"/>
          </w:pPr>
          <w:r w:rsidRPr="0022359E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známky na posledním vysvědčení, průměrný prospěch, případně současný stav, došlo-li k výrazné změně </w:t>
          </w:r>
        </w:p>
      </w:docPartBody>
    </w:docPart>
    <w:docPart>
      <w:docPartPr>
        <w:name w:val="88DD961620F448ADB90AE95C11F2A8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9E5945-1B3E-4832-830F-30B97F790D9D}"/>
      </w:docPartPr>
      <w:docPartBody>
        <w:p w:rsidR="00780BBD" w:rsidRDefault="00D7743B" w:rsidP="00D7743B">
          <w:pPr>
            <w:pStyle w:val="88DD961620F448ADB90AE95C11F2A8553"/>
          </w:pPr>
          <w:r w:rsidRPr="0022359E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>kontaktní osoba pro projednávání podpůrných opatření se školou</w:t>
          </w:r>
        </w:p>
      </w:docPartBody>
    </w:docPart>
    <w:docPart>
      <w:docPartPr>
        <w:name w:val="DB314703E72842408A269CCD55D988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999309-CDDA-48D1-B2A3-2053E6D8DAC8}"/>
      </w:docPartPr>
      <w:docPartBody>
        <w:p w:rsidR="00606FF6" w:rsidRDefault="00D7743B" w:rsidP="00D7743B">
          <w:pPr>
            <w:pStyle w:val="DB314703E72842408A269CCD55D988D83"/>
          </w:pPr>
          <w:r w:rsidRPr="0022359E">
            <w:rPr>
              <w:rStyle w:val="Zstupntext"/>
              <w:b/>
              <w:color w:val="BFBFBF" w:themeColor="background1" w:themeShade="BF"/>
              <w:sz w:val="20"/>
              <w:szCs w:val="20"/>
              <w:shd w:val="clear" w:color="auto" w:fill="F5F0F0"/>
            </w:rPr>
            <w:t>telefon</w:t>
          </w:r>
          <w:r w:rsidRPr="0022359E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+ kdy je vhodné volat, e-mail</w:t>
          </w:r>
        </w:p>
      </w:docPartBody>
    </w:docPart>
    <w:docPart>
      <w:docPartPr>
        <w:name w:val="E6F37B3F9C734C79A7A53EF551178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CABB7D-22DD-4258-9041-C345DDE759CE}"/>
      </w:docPartPr>
      <w:docPartBody>
        <w:p w:rsidR="00606FF6" w:rsidRDefault="00D7743B" w:rsidP="00D7743B">
          <w:pPr>
            <w:pStyle w:val="E6F37B3F9C734C79A7A53EF55117817A3"/>
          </w:pPr>
          <w:r w:rsidRPr="0022359E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>ID datové schránky školy</w:t>
          </w:r>
          <w:r w:rsidRPr="0022359E">
            <w:rPr>
              <w:rFonts w:eastAsia="Calibri"/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pro zaslání </w:t>
          </w:r>
          <w:r w:rsidRPr="0022359E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doporučení školského poradenského zařízení</w:t>
          </w:r>
        </w:p>
      </w:docPartBody>
    </w:docPart>
    <w:docPart>
      <w:docPartPr>
        <w:name w:val="2556BB04680847278A612739418590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129F83-9B53-48FB-B0FA-71615F2E0DC4}"/>
      </w:docPartPr>
      <w:docPartBody>
        <w:p w:rsidR="001D0F74" w:rsidRDefault="00D7743B" w:rsidP="00D7743B">
          <w:pPr>
            <w:pStyle w:val="2556BB04680847278A612739418590503"/>
          </w:pPr>
          <w:r w:rsidRPr="0022359E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>datum narození</w:t>
          </w:r>
        </w:p>
      </w:docPartBody>
    </w:docPart>
    <w:docPart>
      <w:docPartPr>
        <w:name w:val="4FFEC558653448768DF7C69BF8D2B5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D88841-A8E1-419F-AB55-D8F265E9B043}"/>
      </w:docPartPr>
      <w:docPartBody>
        <w:p w:rsidR="00FF443A" w:rsidRDefault="00D7743B" w:rsidP="00D7743B">
          <w:pPr>
            <w:pStyle w:val="4FFEC558653448768DF7C69BF8D2B5233"/>
          </w:pPr>
          <w:r w:rsidRPr="0022359E">
            <w:rPr>
              <w:rStyle w:val="Zstupntext"/>
              <w:iCs/>
              <w:color w:val="BFBFBF" w:themeColor="background1" w:themeShade="BF"/>
              <w:sz w:val="20"/>
              <w:szCs w:val="20"/>
              <w:shd w:val="clear" w:color="auto" w:fill="F5F0F0"/>
            </w:rPr>
            <w:t>1-4</w:t>
          </w:r>
        </w:p>
      </w:docPartBody>
    </w:docPart>
    <w:docPart>
      <w:docPartPr>
        <w:name w:val="E82ABE713F6C4AB18981719EA6FAB1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EF20B2-5CC7-4E05-8070-762A5FE8A337}"/>
      </w:docPartPr>
      <w:docPartBody>
        <w:p w:rsidR="00FF443A" w:rsidRDefault="00D7743B" w:rsidP="00D7743B">
          <w:pPr>
            <w:pStyle w:val="E82ABE713F6C4AB18981719EA6FAB13A3"/>
          </w:pPr>
          <w:r w:rsidRPr="0022359E">
            <w:rPr>
              <w:color w:val="BFBFBF" w:themeColor="background1" w:themeShade="BF"/>
              <w:spacing w:val="-4"/>
              <w:sz w:val="20"/>
              <w:szCs w:val="20"/>
              <w:shd w:val="clear" w:color="auto" w:fill="F5F0F0"/>
            </w:rPr>
            <w:t>uveďte název a adresu příslušné pedagogicko-psychologické poradny nebo speciálně pedagogického centra</w:t>
          </w:r>
        </w:p>
      </w:docPartBody>
    </w:docPart>
    <w:docPart>
      <w:docPartPr>
        <w:name w:val="6CCE9C13087341E881B359D6F9510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2881B-9D5E-4579-9303-CC3345304AEB}"/>
      </w:docPartPr>
      <w:docPartBody>
        <w:p w:rsidR="00FF443A" w:rsidRDefault="00D7743B" w:rsidP="00D7743B">
          <w:pPr>
            <w:pStyle w:val="6CCE9C13087341E881B359D6F9510AA73"/>
          </w:pPr>
          <w:r w:rsidRPr="0022359E">
            <w:rPr>
              <w:bCs/>
              <w:color w:val="BFBFBF" w:themeColor="background1" w:themeShade="BF"/>
              <w:sz w:val="20"/>
              <w:szCs w:val="20"/>
              <w:shd w:val="clear" w:color="auto" w:fill="F5F0F0"/>
            </w:rPr>
            <w:t>např. jiným odborným pracovištěm, lékařem ... (uveďte název a adresu), rodičem apod</w:t>
          </w:r>
          <w:r w:rsidRPr="0022359E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.</w:t>
          </w:r>
        </w:p>
      </w:docPartBody>
    </w:docPart>
    <w:docPart>
      <w:docPartPr>
        <w:name w:val="F2CE940EFB754F299397BB3872877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55A8E8-742B-41C8-B315-739015B54033}"/>
      </w:docPartPr>
      <w:docPartBody>
        <w:p w:rsidR="00FF443A" w:rsidRDefault="00D7743B" w:rsidP="00D7743B">
          <w:pPr>
            <w:pStyle w:val="F2CE940EFB754F299397BB38728774CB3"/>
          </w:pPr>
          <w:r w:rsidRPr="007E5CD5">
            <w:rPr>
              <w:rStyle w:val="Zstupntext"/>
              <w:iCs/>
              <w:color w:val="BFBFBF" w:themeColor="background1" w:themeShade="BF"/>
              <w:sz w:val="20"/>
              <w:szCs w:val="20"/>
              <w:shd w:val="clear" w:color="auto" w:fill="F5F0F0"/>
            </w:rPr>
            <w:t>1-4</w:t>
          </w:r>
        </w:p>
      </w:docPartBody>
    </w:docPart>
    <w:docPart>
      <w:docPartPr>
        <w:name w:val="87B32BA221314E738A15092DE9210A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3D565-16E5-4A98-8041-A77546771A8B}"/>
      </w:docPartPr>
      <w:docPartBody>
        <w:p w:rsidR="00FF443A" w:rsidRDefault="00D7743B" w:rsidP="00D7743B">
          <w:pPr>
            <w:pStyle w:val="87B32BA221314E738A15092DE9210A0F3"/>
          </w:pPr>
          <w:r w:rsidRPr="0022359E">
            <w:rPr>
              <w:color w:val="BFBFBF" w:themeColor="background1" w:themeShade="BF"/>
              <w:spacing w:val="-4"/>
              <w:sz w:val="20"/>
              <w:szCs w:val="20"/>
              <w:shd w:val="clear" w:color="auto" w:fill="F5F0F0"/>
            </w:rPr>
            <w:t>upřesněte</w:t>
          </w:r>
        </w:p>
      </w:docPartBody>
    </w:docPart>
    <w:docPart>
      <w:docPartPr>
        <w:name w:val="ACE5A9A8405348AD8EA976817B2570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AE0EC-BD96-4B73-B1A7-1B74480FDB1D}"/>
      </w:docPartPr>
      <w:docPartBody>
        <w:p w:rsidR="00FF443A" w:rsidRDefault="00D7743B" w:rsidP="00D7743B">
          <w:pPr>
            <w:pStyle w:val="ACE5A9A8405348AD8EA976817B2570D73"/>
          </w:pPr>
          <w:r w:rsidRPr="0022359E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>jméno, datum, role</w:t>
          </w:r>
        </w:p>
      </w:docPartBody>
    </w:docPart>
    <w:docPart>
      <w:docPartPr>
        <w:name w:val="76F32B9A25BA4F6A9E791D352FFEA8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D63DB1-1ADA-4360-8623-BE91DDDBD835}"/>
      </w:docPartPr>
      <w:docPartBody>
        <w:p w:rsidR="00FF443A" w:rsidRDefault="00D7743B" w:rsidP="00D7743B">
          <w:pPr>
            <w:pStyle w:val="76F32B9A25BA4F6A9E791D352FFEA8123"/>
          </w:pPr>
          <w:r w:rsidRPr="0022359E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>napište, co ještě považujete za důležité</w:t>
          </w:r>
        </w:p>
      </w:docPartBody>
    </w:docPart>
    <w:docPart>
      <w:docPartPr>
        <w:name w:val="7FBECF463009415895C05535EF620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951C9-D519-48F6-B120-415EA0D61B23}"/>
      </w:docPartPr>
      <w:docPartBody>
        <w:p w:rsidR="008337A4" w:rsidRDefault="00D7743B" w:rsidP="00D7743B">
          <w:pPr>
            <w:pStyle w:val="7FBECF463009415895C05535EF62081D3"/>
          </w:pPr>
          <w:r w:rsidRPr="00100195">
            <w:rPr>
              <w:rStyle w:val="Zstupntext"/>
              <w:color w:val="BFBFBF" w:themeColor="background1" w:themeShade="BF"/>
              <w:sz w:val="24"/>
              <w:szCs w:val="24"/>
              <w:shd w:val="clear" w:color="auto" w:fill="F5F0F0"/>
            </w:rPr>
            <w:t>jméno žáka/žákyně</w:t>
          </w:r>
        </w:p>
      </w:docPartBody>
    </w:docPart>
    <w:docPart>
      <w:docPartPr>
        <w:name w:val="F80AD5177BDC497D87F8BE8FC8A226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976CFF-3E41-44DC-84C8-6A795F04F52F}"/>
      </w:docPartPr>
      <w:docPartBody>
        <w:p w:rsidR="008337A4" w:rsidRDefault="00D7743B" w:rsidP="00D7743B">
          <w:pPr>
            <w:pStyle w:val="F80AD5177BDC497D87F8BE8FC8A226533"/>
          </w:pPr>
          <w:r w:rsidRPr="002F2BB0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>ročník</w:t>
          </w:r>
        </w:p>
      </w:docPartBody>
    </w:docPart>
    <w:docPart>
      <w:docPartPr>
        <w:name w:val="8A2AB803F6BA4585940C5F925E3C0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A2CC5A-2973-443C-BF64-9E1427A66C14}"/>
      </w:docPartPr>
      <w:docPartBody>
        <w:p w:rsidR="008337A4" w:rsidRDefault="00D7743B" w:rsidP="00D7743B">
          <w:pPr>
            <w:pStyle w:val="8A2AB803F6BA4585940C5F925E3C0F7C3"/>
          </w:pPr>
          <w:r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>.</w:t>
          </w:r>
          <w:r>
            <w:rPr>
              <w:rStyle w:val="Zstupntext"/>
              <w:color w:val="BFBFBF" w:themeColor="background1" w:themeShade="BF"/>
              <w:shd w:val="clear" w:color="auto" w:fill="F5F0F0"/>
            </w:rPr>
            <w:t>..</w:t>
          </w:r>
        </w:p>
      </w:docPartBody>
    </w:docPart>
    <w:docPart>
      <w:docPartPr>
        <w:name w:val="D8067B00A75A423094C3D0603DA103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355E17-A48E-4293-B490-C62F1F285C3D}"/>
      </w:docPartPr>
      <w:docPartBody>
        <w:p w:rsidR="008337A4" w:rsidRDefault="00D7743B" w:rsidP="00D7743B">
          <w:pPr>
            <w:pStyle w:val="D8067B00A75A423094C3D0603DA103033"/>
          </w:pPr>
          <w:r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>.</w:t>
          </w:r>
          <w:r>
            <w:rPr>
              <w:rStyle w:val="Zstupntext"/>
              <w:color w:val="BFBFBF" w:themeColor="background1" w:themeShade="BF"/>
              <w:shd w:val="clear" w:color="auto" w:fill="F5F0F0"/>
            </w:rPr>
            <w:t>..</w:t>
          </w:r>
        </w:p>
      </w:docPartBody>
    </w:docPart>
    <w:docPart>
      <w:docPartPr>
        <w:name w:val="F9ED72DBC0CB44CFB6B8289F89B012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0DC4E7-FAB3-4A88-AFC9-4802E8A691B8}"/>
      </w:docPartPr>
      <w:docPartBody>
        <w:p w:rsidR="008337A4" w:rsidRDefault="00D7743B" w:rsidP="00D7743B">
          <w:pPr>
            <w:pStyle w:val="F9ED72DBC0CB44CFB6B8289F89B0127A3"/>
          </w:pPr>
          <w:r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>.</w:t>
          </w:r>
          <w:r>
            <w:rPr>
              <w:rStyle w:val="Zstupntext"/>
              <w:color w:val="BFBFBF" w:themeColor="background1" w:themeShade="BF"/>
              <w:shd w:val="clear" w:color="auto" w:fill="F5F0F0"/>
            </w:rPr>
            <w:t>..</w:t>
          </w:r>
        </w:p>
      </w:docPartBody>
    </w:docPart>
    <w:docPart>
      <w:docPartPr>
        <w:name w:val="380A570077924258B2673261502CD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FADF2-0DDA-4DE1-BDEF-8DFC1B57039D}"/>
      </w:docPartPr>
      <w:docPartBody>
        <w:p w:rsidR="008337A4" w:rsidRDefault="00D7743B" w:rsidP="00D7743B">
          <w:pPr>
            <w:pStyle w:val="380A570077924258B2673261502CDA073"/>
          </w:pPr>
          <w:r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>.</w:t>
          </w:r>
          <w:r>
            <w:rPr>
              <w:rStyle w:val="Zstupntext"/>
              <w:color w:val="BFBFBF" w:themeColor="background1" w:themeShade="BF"/>
              <w:shd w:val="clear" w:color="auto" w:fill="F5F0F0"/>
            </w:rPr>
            <w:t>..</w:t>
          </w:r>
        </w:p>
      </w:docPartBody>
    </w:docPart>
    <w:docPart>
      <w:docPartPr>
        <w:name w:val="E4BD9FA9AA404568AD34C290D6477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8F6AD-B3E9-4CAB-8E1A-58744410D12A}"/>
      </w:docPartPr>
      <w:docPartBody>
        <w:p w:rsidR="008337A4" w:rsidRDefault="00D7743B" w:rsidP="00D7743B">
          <w:pPr>
            <w:pStyle w:val="E4BD9FA9AA404568AD34C290D64779373"/>
          </w:pPr>
          <w:r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>.</w:t>
          </w:r>
          <w:r>
            <w:rPr>
              <w:rStyle w:val="Zstupntext"/>
              <w:color w:val="BFBFBF" w:themeColor="background1" w:themeShade="BF"/>
              <w:shd w:val="clear" w:color="auto" w:fill="F5F0F0"/>
            </w:rPr>
            <w:t>..</w:t>
          </w:r>
        </w:p>
      </w:docPartBody>
    </w:docPart>
    <w:docPart>
      <w:docPartPr>
        <w:name w:val="D59C66163BE24377B4AA2841400F08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CDC30-E04C-4275-90B1-6DAEF93B78AE}"/>
      </w:docPartPr>
      <w:docPartBody>
        <w:p w:rsidR="008337A4" w:rsidRDefault="00D7743B" w:rsidP="00D7743B">
          <w:pPr>
            <w:pStyle w:val="D59C66163BE24377B4AA2841400F08084"/>
          </w:pPr>
          <w:r w:rsidRPr="002C6763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např. 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asimilace hlásek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opakování slov (obtížné hledání synonym)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problémy s pravidly českého pravopisu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chyby v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 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interpunkci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nedostatky ve slovosledu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obtíže s kompoziční výstavbou textu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vynechávání písmen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vynechávání diakritických znamének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přidávání písmen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záměny zvukově podobných hlásek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záměny tvarově podobných písmen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obtíže s určováním hranic slov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snížená kvalita písma způsobující sníženou čitelnost textu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…</w:t>
          </w:r>
        </w:p>
      </w:docPartBody>
    </w:docPart>
    <w:docPart>
      <w:docPartPr>
        <w:name w:val="7B4558B0B2EF4F07A9EDBBE96BBAF7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535B37-294A-48F5-954E-578FAF4FFAA5}"/>
      </w:docPartPr>
      <w:docPartBody>
        <w:p w:rsidR="008337A4" w:rsidRDefault="00D7743B" w:rsidP="00D7743B">
          <w:pPr>
            <w:pStyle w:val="7B4558B0B2EF4F07A9EDBBE96BBAF77F4"/>
          </w:pPr>
          <w:r w:rsidRPr="002F2BB0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např. </w:t>
          </w:r>
          <w:r w:rsidRPr="0022359E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pomalé pracovní tempo, kolísavá pozornost, nesoustředěnost, unavitelnost, impulzivita, zbrklost, jiné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</w:t>
          </w:r>
          <w:r w:rsidRPr="002F2BB0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>...</w:t>
          </w:r>
        </w:p>
      </w:docPartBody>
    </w:docPart>
    <w:docPart>
      <w:docPartPr>
        <w:name w:val="96D8962F2A5C44C6A2621737BEE222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A54781-2813-4AD7-BBF4-5AD808C666B9}"/>
      </w:docPartPr>
      <w:docPartBody>
        <w:p w:rsidR="0094459E" w:rsidRDefault="00D7743B" w:rsidP="00D7743B">
          <w:pPr>
            <w:pStyle w:val="96D8962F2A5C44C6A2621737BEE222763"/>
          </w:pPr>
          <w:r w:rsidRPr="002C6763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např. 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fonetická transkripce slov, jejichž psaná podoba se odlišuje od zvukové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menší slovní zásoba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nepřesnosti v užívání slov z hlediska jejich významu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problémy s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 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pravopisem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problémy s aplikací gramatických pravidel do písemné podoby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problémy se členy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nedostatky ve slovosledu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2C6763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…</w:t>
          </w:r>
        </w:p>
      </w:docPartBody>
    </w:docPart>
    <w:docPart>
      <w:docPartPr>
        <w:name w:val="328B72FB2EE94F2290B9420BFC6CD6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CDF639-A96A-4F19-BD2B-1185DD329973}"/>
      </w:docPartPr>
      <w:docPartBody>
        <w:p w:rsidR="0094459E" w:rsidRDefault="00D7743B" w:rsidP="00D7743B">
          <w:pPr>
            <w:pStyle w:val="328B72FB2EE94F2290B9420BFC6CD67D3"/>
          </w:pPr>
          <w:r w:rsidRPr="00F42601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např. </w:t>
          </w:r>
          <w:r w:rsidRPr="00F42601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pomalý způsob čtení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F42601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chybovost ve čtení (záměny, komolení)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F42601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obtíže s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 </w:t>
          </w:r>
          <w:r w:rsidRPr="00F42601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pochopením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</w:t>
          </w:r>
          <w:r w:rsidRPr="00F42601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významu přečteného a s reprodukcí textu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F42601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…</w:t>
          </w:r>
        </w:p>
      </w:docPartBody>
    </w:docPart>
    <w:docPart>
      <w:docPartPr>
        <w:name w:val="92AF509E72AF48578DD5D311B76E97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25F4A5-F3FD-427B-B5F2-08B567B54537}"/>
      </w:docPartPr>
      <w:docPartBody>
        <w:p w:rsidR="0094459E" w:rsidRDefault="00D7743B" w:rsidP="00D7743B">
          <w:pPr>
            <w:pStyle w:val="92AF509E72AF48578DD5D311B76E97593"/>
          </w:pPr>
          <w:r w:rsidRPr="00F42601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např. </w:t>
          </w:r>
          <w:r w:rsidRPr="00F42601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pomalý způsob čtení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F42601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chybovost ve čtení (záměny, komolení)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F42601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obtíže s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 </w:t>
          </w:r>
          <w:r w:rsidRPr="00F42601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pochopením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</w:t>
          </w:r>
          <w:r w:rsidRPr="00F42601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významu přečteného a s reprodukcí textu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F42601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…</w:t>
          </w:r>
        </w:p>
      </w:docPartBody>
    </w:docPart>
    <w:docPart>
      <w:docPartPr>
        <w:name w:val="2D29BEF5D87043F392DCD377D31E86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19D64-7C43-4FCF-9907-9922F6C3385E}"/>
      </w:docPartPr>
      <w:docPartBody>
        <w:p w:rsidR="0094459E" w:rsidRDefault="00D7743B" w:rsidP="00D7743B">
          <w:pPr>
            <w:pStyle w:val="2D29BEF5D87043F392DCD377D31E86243"/>
          </w:pPr>
          <w:r w:rsidRPr="00F42601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např. </w:t>
          </w:r>
          <w:r w:rsidRPr="00F42601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narušení vázání slov a plynulosti řečová produkce (např. pauzy způsobené hledáním vhodnějších formulací, nižší slovní pohotovostí nebo pokusy o propojení myšlenek)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F42601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menší slovní zásoba, …</w:t>
          </w:r>
        </w:p>
      </w:docPartBody>
    </w:docPart>
    <w:docPart>
      <w:docPartPr>
        <w:name w:val="42C7E2790D66478B993F3F861751DB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450166-CD10-4912-A662-096B3C5047F6}"/>
      </w:docPartPr>
      <w:docPartBody>
        <w:p w:rsidR="0094459E" w:rsidRDefault="00D7743B" w:rsidP="00D7743B">
          <w:pPr>
            <w:pStyle w:val="42C7E2790D66478B993F3F861751DBD53"/>
          </w:pPr>
          <w:r w:rsidRPr="00F42601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např. </w:t>
          </w:r>
          <w:r w:rsidRPr="00F42601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narušení vázání slov a plynulosti řečová produkce (např. pauzy způsobené plánováním gramatiky a lexika, hledáním formulací)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F42601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menší slovní zásoba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F42601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opakování slov (obtížné hledání synonym)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F42601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nepřesnosti v užívání slov z hlediska jejich významu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F42601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problémy se skloňováním a časováním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F42601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problémy s použitím základní časů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F42601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obtíže se členy</w:t>
          </w:r>
          <w:r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>,</w:t>
          </w:r>
          <w:r w:rsidRPr="00F42601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problémy s aplikací pravidel slovosledu, …</w:t>
          </w:r>
        </w:p>
      </w:docPartBody>
    </w:docPart>
    <w:docPart>
      <w:docPartPr>
        <w:name w:val="EAF78972B40046E78410D97F23E7F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E86E22-F57C-410E-BD60-3140A503D3EF}"/>
      </w:docPartPr>
      <w:docPartBody>
        <w:p w:rsidR="00851A5D" w:rsidRDefault="00D7743B" w:rsidP="00D7743B">
          <w:pPr>
            <w:pStyle w:val="EAF78972B40046E78410D97F23E7FB662"/>
          </w:pPr>
          <w:r w:rsidRPr="002F2BB0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např. </w:t>
          </w:r>
          <w:r w:rsidRPr="0022359E">
            <w:rPr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tenze, snížená frustrační tolerance, projevy neklidu, tréma, úzkostnost, zvýšená senzitivita, </w:t>
          </w:r>
          <w:r w:rsidRPr="002F2BB0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>závažné onemocnění,</w:t>
          </w:r>
          <w:r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 xml:space="preserve"> dlouhodobá nemocnost, </w:t>
          </w:r>
          <w:r w:rsidRPr="002F2BB0">
            <w:rPr>
              <w:rStyle w:val="Zstupntext"/>
              <w:color w:val="BFBFBF" w:themeColor="background1" w:themeShade="BF"/>
              <w:sz w:val="20"/>
              <w:szCs w:val="20"/>
              <w:shd w:val="clear" w:color="auto" w:fill="F5F0F0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ndelGotDLigC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071"/>
    <w:rsid w:val="0000793D"/>
    <w:rsid w:val="000468E7"/>
    <w:rsid w:val="000F6A55"/>
    <w:rsid w:val="00171A49"/>
    <w:rsid w:val="001D0F74"/>
    <w:rsid w:val="001F67CD"/>
    <w:rsid w:val="00241EBC"/>
    <w:rsid w:val="002A2C12"/>
    <w:rsid w:val="002C4445"/>
    <w:rsid w:val="003C3071"/>
    <w:rsid w:val="00606FF6"/>
    <w:rsid w:val="00614061"/>
    <w:rsid w:val="00780BBD"/>
    <w:rsid w:val="00830D35"/>
    <w:rsid w:val="008337A4"/>
    <w:rsid w:val="00851A5D"/>
    <w:rsid w:val="008B3C53"/>
    <w:rsid w:val="0094459E"/>
    <w:rsid w:val="00950521"/>
    <w:rsid w:val="00BF3E91"/>
    <w:rsid w:val="00D53118"/>
    <w:rsid w:val="00D7743B"/>
    <w:rsid w:val="00DA1F60"/>
    <w:rsid w:val="00E407C0"/>
    <w:rsid w:val="00E730A8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743B"/>
    <w:rPr>
      <w:color w:val="808080"/>
    </w:rPr>
  </w:style>
  <w:style w:type="paragraph" w:customStyle="1" w:styleId="7FBECF463009415895C05535EF62081D3">
    <w:name w:val="7FBECF463009415895C05535EF62081D3"/>
    <w:rsid w:val="00D7743B"/>
    <w:rPr>
      <w:rFonts w:eastAsiaTheme="minorHAnsi"/>
      <w:lang w:eastAsia="en-US"/>
    </w:rPr>
  </w:style>
  <w:style w:type="paragraph" w:customStyle="1" w:styleId="2556BB04680847278A612739418590503">
    <w:name w:val="2556BB04680847278A612739418590503"/>
    <w:rsid w:val="00D7743B"/>
    <w:rPr>
      <w:rFonts w:eastAsiaTheme="minorHAnsi"/>
      <w:lang w:eastAsia="en-US"/>
    </w:rPr>
  </w:style>
  <w:style w:type="paragraph" w:customStyle="1" w:styleId="56D7467DF2EA41B29E6F36CE3E5E343B3">
    <w:name w:val="56D7467DF2EA41B29E6F36CE3E5E343B3"/>
    <w:rsid w:val="00D7743B"/>
    <w:rPr>
      <w:rFonts w:eastAsiaTheme="minorHAnsi"/>
      <w:lang w:eastAsia="en-US"/>
    </w:rPr>
  </w:style>
  <w:style w:type="paragraph" w:customStyle="1" w:styleId="F80AD5177BDC497D87F8BE8FC8A226533">
    <w:name w:val="F80AD5177BDC497D87F8BE8FC8A226533"/>
    <w:rsid w:val="00D7743B"/>
    <w:rPr>
      <w:rFonts w:eastAsiaTheme="minorHAnsi"/>
      <w:lang w:eastAsia="en-US"/>
    </w:rPr>
  </w:style>
  <w:style w:type="paragraph" w:customStyle="1" w:styleId="07A269463E5048BDB0193E019C8C51F83">
    <w:name w:val="07A269463E5048BDB0193E019C8C51F83"/>
    <w:rsid w:val="00D7743B"/>
    <w:rPr>
      <w:rFonts w:eastAsiaTheme="minorHAnsi"/>
      <w:lang w:eastAsia="en-US"/>
    </w:rPr>
  </w:style>
  <w:style w:type="paragraph" w:customStyle="1" w:styleId="5749E1A2CAE34E029AEAE61CC7225CE73">
    <w:name w:val="5749E1A2CAE34E029AEAE61CC7225CE73"/>
    <w:rsid w:val="00D7743B"/>
    <w:rPr>
      <w:rFonts w:eastAsiaTheme="minorHAnsi"/>
      <w:lang w:eastAsia="en-US"/>
    </w:rPr>
  </w:style>
  <w:style w:type="paragraph" w:customStyle="1" w:styleId="4247440472C54C73AB12848D3A75583D3">
    <w:name w:val="4247440472C54C73AB12848D3A75583D3"/>
    <w:rsid w:val="00D7743B"/>
    <w:rPr>
      <w:rFonts w:eastAsiaTheme="minorHAnsi"/>
      <w:lang w:eastAsia="en-US"/>
    </w:rPr>
  </w:style>
  <w:style w:type="paragraph" w:customStyle="1" w:styleId="814BE3F890A948F0B74B3A4889875AB13">
    <w:name w:val="814BE3F890A948F0B74B3A4889875AB13"/>
    <w:rsid w:val="00D7743B"/>
    <w:rPr>
      <w:rFonts w:eastAsiaTheme="minorHAnsi"/>
      <w:lang w:eastAsia="en-US"/>
    </w:rPr>
  </w:style>
  <w:style w:type="paragraph" w:customStyle="1" w:styleId="872CD0BDE4AE4B74AB6DACC4969CB0EE3">
    <w:name w:val="872CD0BDE4AE4B74AB6DACC4969CB0EE3"/>
    <w:rsid w:val="00D7743B"/>
    <w:rPr>
      <w:rFonts w:eastAsiaTheme="minorHAnsi"/>
      <w:lang w:eastAsia="en-US"/>
    </w:rPr>
  </w:style>
  <w:style w:type="paragraph" w:customStyle="1" w:styleId="88DD961620F448ADB90AE95C11F2A8553">
    <w:name w:val="88DD961620F448ADB90AE95C11F2A8553"/>
    <w:rsid w:val="00D7743B"/>
    <w:rPr>
      <w:rFonts w:eastAsiaTheme="minorHAnsi"/>
      <w:lang w:eastAsia="en-US"/>
    </w:rPr>
  </w:style>
  <w:style w:type="paragraph" w:customStyle="1" w:styleId="DB314703E72842408A269CCD55D988D83">
    <w:name w:val="DB314703E72842408A269CCD55D988D83"/>
    <w:rsid w:val="00D7743B"/>
    <w:rPr>
      <w:rFonts w:eastAsiaTheme="minorHAnsi"/>
      <w:lang w:eastAsia="en-US"/>
    </w:rPr>
  </w:style>
  <w:style w:type="paragraph" w:customStyle="1" w:styleId="E6F37B3F9C734C79A7A53EF55117817A3">
    <w:name w:val="E6F37B3F9C734C79A7A53EF55117817A3"/>
    <w:rsid w:val="00D7743B"/>
    <w:rPr>
      <w:rFonts w:eastAsiaTheme="minorHAnsi"/>
      <w:lang w:eastAsia="en-US"/>
    </w:rPr>
  </w:style>
  <w:style w:type="paragraph" w:customStyle="1" w:styleId="4FFEC558653448768DF7C69BF8D2B5233">
    <w:name w:val="4FFEC558653448768DF7C69BF8D2B5233"/>
    <w:rsid w:val="00D7743B"/>
    <w:rPr>
      <w:rFonts w:eastAsiaTheme="minorHAnsi"/>
      <w:lang w:eastAsia="en-US"/>
    </w:rPr>
  </w:style>
  <w:style w:type="paragraph" w:customStyle="1" w:styleId="E82ABE713F6C4AB18981719EA6FAB13A3">
    <w:name w:val="E82ABE713F6C4AB18981719EA6FAB13A3"/>
    <w:rsid w:val="00D7743B"/>
    <w:rPr>
      <w:rFonts w:eastAsiaTheme="minorHAnsi"/>
      <w:lang w:eastAsia="en-US"/>
    </w:rPr>
  </w:style>
  <w:style w:type="paragraph" w:customStyle="1" w:styleId="6CCE9C13087341E881B359D6F9510AA73">
    <w:name w:val="6CCE9C13087341E881B359D6F9510AA73"/>
    <w:rsid w:val="00D7743B"/>
    <w:rPr>
      <w:rFonts w:eastAsiaTheme="minorHAnsi"/>
      <w:lang w:eastAsia="en-US"/>
    </w:rPr>
  </w:style>
  <w:style w:type="paragraph" w:customStyle="1" w:styleId="F2CE940EFB754F299397BB38728774CB3">
    <w:name w:val="F2CE940EFB754F299397BB38728774CB3"/>
    <w:rsid w:val="00D7743B"/>
    <w:rPr>
      <w:rFonts w:eastAsiaTheme="minorHAnsi"/>
      <w:lang w:eastAsia="en-US"/>
    </w:rPr>
  </w:style>
  <w:style w:type="paragraph" w:customStyle="1" w:styleId="87B32BA221314E738A15092DE9210A0F3">
    <w:name w:val="87B32BA221314E738A15092DE9210A0F3"/>
    <w:rsid w:val="00D7743B"/>
    <w:rPr>
      <w:rFonts w:eastAsiaTheme="minorHAnsi"/>
      <w:lang w:eastAsia="en-US"/>
    </w:rPr>
  </w:style>
  <w:style w:type="paragraph" w:customStyle="1" w:styleId="D59C66163BE24377B4AA2841400F08084">
    <w:name w:val="D59C66163BE24377B4AA2841400F08084"/>
    <w:rsid w:val="00D7743B"/>
    <w:rPr>
      <w:rFonts w:eastAsiaTheme="minorHAnsi"/>
      <w:lang w:eastAsia="en-US"/>
    </w:rPr>
  </w:style>
  <w:style w:type="paragraph" w:customStyle="1" w:styleId="96D8962F2A5C44C6A2621737BEE222763">
    <w:name w:val="96D8962F2A5C44C6A2621737BEE222763"/>
    <w:rsid w:val="00D7743B"/>
    <w:rPr>
      <w:rFonts w:eastAsiaTheme="minorHAnsi"/>
      <w:lang w:eastAsia="en-US"/>
    </w:rPr>
  </w:style>
  <w:style w:type="paragraph" w:customStyle="1" w:styleId="328B72FB2EE94F2290B9420BFC6CD67D3">
    <w:name w:val="328B72FB2EE94F2290B9420BFC6CD67D3"/>
    <w:rsid w:val="00D7743B"/>
    <w:rPr>
      <w:rFonts w:eastAsiaTheme="minorHAnsi"/>
      <w:lang w:eastAsia="en-US"/>
    </w:rPr>
  </w:style>
  <w:style w:type="paragraph" w:customStyle="1" w:styleId="92AF509E72AF48578DD5D311B76E97593">
    <w:name w:val="92AF509E72AF48578DD5D311B76E97593"/>
    <w:rsid w:val="00D7743B"/>
    <w:rPr>
      <w:rFonts w:eastAsiaTheme="minorHAnsi"/>
      <w:lang w:eastAsia="en-US"/>
    </w:rPr>
  </w:style>
  <w:style w:type="paragraph" w:customStyle="1" w:styleId="2D29BEF5D87043F392DCD377D31E86243">
    <w:name w:val="2D29BEF5D87043F392DCD377D31E86243"/>
    <w:rsid w:val="00D7743B"/>
    <w:rPr>
      <w:rFonts w:eastAsiaTheme="minorHAnsi"/>
      <w:lang w:eastAsia="en-US"/>
    </w:rPr>
  </w:style>
  <w:style w:type="paragraph" w:customStyle="1" w:styleId="42C7E2790D66478B993F3F861751DBD53">
    <w:name w:val="42C7E2790D66478B993F3F861751DBD53"/>
    <w:rsid w:val="00D7743B"/>
    <w:rPr>
      <w:rFonts w:eastAsiaTheme="minorHAnsi"/>
      <w:lang w:eastAsia="en-US"/>
    </w:rPr>
  </w:style>
  <w:style w:type="paragraph" w:customStyle="1" w:styleId="7B4558B0B2EF4F07A9EDBBE96BBAF77F4">
    <w:name w:val="7B4558B0B2EF4F07A9EDBBE96BBAF77F4"/>
    <w:rsid w:val="00D7743B"/>
    <w:rPr>
      <w:rFonts w:eastAsiaTheme="minorHAnsi"/>
      <w:lang w:eastAsia="en-US"/>
    </w:rPr>
  </w:style>
  <w:style w:type="paragraph" w:customStyle="1" w:styleId="EAF78972B40046E78410D97F23E7FB662">
    <w:name w:val="EAF78972B40046E78410D97F23E7FB662"/>
    <w:rsid w:val="00D7743B"/>
    <w:rPr>
      <w:rFonts w:eastAsiaTheme="minorHAnsi"/>
      <w:lang w:eastAsia="en-US"/>
    </w:rPr>
  </w:style>
  <w:style w:type="paragraph" w:customStyle="1" w:styleId="E4BD9FA9AA404568AD34C290D64779373">
    <w:name w:val="E4BD9FA9AA404568AD34C290D64779373"/>
    <w:rsid w:val="00D7743B"/>
    <w:rPr>
      <w:rFonts w:eastAsiaTheme="minorHAnsi"/>
      <w:lang w:eastAsia="en-US"/>
    </w:rPr>
  </w:style>
  <w:style w:type="paragraph" w:customStyle="1" w:styleId="380A570077924258B2673261502CDA073">
    <w:name w:val="380A570077924258B2673261502CDA073"/>
    <w:rsid w:val="00D7743B"/>
    <w:rPr>
      <w:rFonts w:eastAsiaTheme="minorHAnsi"/>
      <w:lang w:eastAsia="en-US"/>
    </w:rPr>
  </w:style>
  <w:style w:type="paragraph" w:customStyle="1" w:styleId="F9ED72DBC0CB44CFB6B8289F89B0127A3">
    <w:name w:val="F9ED72DBC0CB44CFB6B8289F89B0127A3"/>
    <w:rsid w:val="00D7743B"/>
    <w:rPr>
      <w:rFonts w:eastAsiaTheme="minorHAnsi"/>
      <w:lang w:eastAsia="en-US"/>
    </w:rPr>
  </w:style>
  <w:style w:type="paragraph" w:customStyle="1" w:styleId="D8067B00A75A423094C3D0603DA103033">
    <w:name w:val="D8067B00A75A423094C3D0603DA103033"/>
    <w:rsid w:val="00D7743B"/>
    <w:rPr>
      <w:rFonts w:eastAsiaTheme="minorHAnsi"/>
      <w:lang w:eastAsia="en-US"/>
    </w:rPr>
  </w:style>
  <w:style w:type="paragraph" w:customStyle="1" w:styleId="8A2AB803F6BA4585940C5F925E3C0F7C3">
    <w:name w:val="8A2AB803F6BA4585940C5F925E3C0F7C3"/>
    <w:rsid w:val="00D7743B"/>
    <w:rPr>
      <w:rFonts w:eastAsiaTheme="minorHAnsi"/>
      <w:lang w:eastAsia="en-US"/>
    </w:rPr>
  </w:style>
  <w:style w:type="paragraph" w:customStyle="1" w:styleId="76F32B9A25BA4F6A9E791D352FFEA8123">
    <w:name w:val="76F32B9A25BA4F6A9E791D352FFEA8123"/>
    <w:rsid w:val="00D7743B"/>
    <w:rPr>
      <w:rFonts w:eastAsiaTheme="minorHAnsi"/>
      <w:lang w:eastAsia="en-US"/>
    </w:rPr>
  </w:style>
  <w:style w:type="paragraph" w:customStyle="1" w:styleId="ACE5A9A8405348AD8EA976817B2570D73">
    <w:name w:val="ACE5A9A8405348AD8EA976817B2570D73"/>
    <w:rsid w:val="00D7743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797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Lucie Tumpachová</cp:lastModifiedBy>
  <cp:revision>15</cp:revision>
  <dcterms:created xsi:type="dcterms:W3CDTF">2023-07-11T17:27:00Z</dcterms:created>
  <dcterms:modified xsi:type="dcterms:W3CDTF">2023-09-02T09:27:00Z</dcterms:modified>
</cp:coreProperties>
</file>